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4" w:rsidRDefault="00A12524"/>
    <w:p w:rsidR="003233F3" w:rsidRPr="003233F3" w:rsidRDefault="003233F3" w:rsidP="003233F3">
      <w:pPr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REGULAMIN REKRUTACJI I UCZESTNICTWA PROJEKTU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„Bądź aktywny – załóż firmę!”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w ramach Programu Operacyjnego Kapitał Ludzki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ind w:left="993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Priorytet         VIII  Regionalne Kadry Gospodarki</w:t>
      </w:r>
    </w:p>
    <w:p w:rsidR="003233F3" w:rsidRPr="003233F3" w:rsidRDefault="003233F3" w:rsidP="003233F3">
      <w:pPr>
        <w:suppressAutoHyphens/>
        <w:spacing w:after="0" w:line="240" w:lineRule="auto"/>
        <w:ind w:left="993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Działanie         8.1 Rozwój pracowników i przedsiębiorstw w regionie</w:t>
      </w:r>
    </w:p>
    <w:p w:rsidR="003233F3" w:rsidRPr="003233F3" w:rsidRDefault="003233F3" w:rsidP="003233F3">
      <w:pPr>
        <w:suppressAutoHyphens/>
        <w:spacing w:after="0" w:line="240" w:lineRule="auto"/>
        <w:ind w:left="993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Poddziałanie   8.1.2 Wsparcie procesów adaptacyjnych i modernizacyjnych w regionie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1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Postanowienia ogólne</w:t>
      </w:r>
    </w:p>
    <w:p w:rsidR="003233F3" w:rsidRPr="003233F3" w:rsidRDefault="003233F3" w:rsidP="003233F3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Projekt pt. „Bądź aktywny – załóż firmę!”</w:t>
      </w:r>
      <w:r w:rsidRPr="003233F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” </w:t>
      </w:r>
      <w:r w:rsidRPr="003233F3"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  <w:t xml:space="preserve">nr POKL.08.01.02-18-200/14 jest realizowany przez HOG POLSKA Jakub Gibała w partnerstwie z AMD </w:t>
      </w:r>
      <w:proofErr w:type="spellStart"/>
      <w:r w:rsidRPr="003233F3"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  <w:t>Group</w:t>
      </w:r>
      <w:proofErr w:type="spellEnd"/>
      <w:r w:rsidRPr="003233F3"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  <w:t xml:space="preserve"> na podstawie umowy o dofinansowanie projektu nr UDA-POKL.08.01.02-18-200/14-00 podpisanej z Wojewódzkim Urzędem Pracy w Rzeszowie.</w:t>
      </w:r>
    </w:p>
    <w:p w:rsidR="003233F3" w:rsidRPr="003233F3" w:rsidRDefault="003233F3" w:rsidP="003233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Projekt jest współfinansowany przez Unię Europejską ze środków Europejskiego Funduszu Społecznego oraz przez budżet państwa.</w:t>
      </w:r>
    </w:p>
    <w:p w:rsidR="003233F3" w:rsidRPr="003233F3" w:rsidRDefault="003233F3" w:rsidP="003233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Projekt realizowany jest w Biurze Projektu w Rzeszowie przy ul. Piłsudskiego 34 (C.H.EUROPA II – IV piętro). Obszarem realizacji projektu jest województwo podkarpackie.</w:t>
      </w:r>
    </w:p>
    <w:p w:rsidR="003233F3" w:rsidRPr="003233F3" w:rsidRDefault="003233F3" w:rsidP="003233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Okres realizacji projektu: od 01.12.2014 roku do 30.09.2015 roku.</w:t>
      </w:r>
    </w:p>
    <w:p w:rsidR="003233F3" w:rsidRPr="003233F3" w:rsidRDefault="003233F3" w:rsidP="003233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Niniejszy Regulamin określa kryteria uczestnictwa oraz rekrutacji uczestników projektu.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2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Definicje podstawowe</w:t>
      </w:r>
    </w:p>
    <w:p w:rsidR="003233F3" w:rsidRPr="003233F3" w:rsidRDefault="003233F3" w:rsidP="003233F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Na potrzeby niniejszego Regulaminu będą używane następujące definicje pojęć: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Projekt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projekt „Bądź aktywny – załóż firmę!”, realizowany przez HOG POLSKA Jakub Gibała w partnerstwie z AMD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Group</w:t>
      </w:r>
      <w:proofErr w:type="spellEnd"/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Instytucja Pośrednicząca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(w skrócie IP) – Wojewódzki Urząd Pracy w Rzeszowie z siedzibą przy ul. Lisa Kuli 20, 35 – 025 Rzeszów</w:t>
      </w:r>
    </w:p>
    <w:p w:rsid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Beneficjent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– HOG POLSKA Jakub Gibała, ul. Prymasa 1000-lecia 8/1, 35-510 Rzeszów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Partner-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AMD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Group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, ul. Krakowska 18g/54, 35-111 Rzeszów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80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Biuro Projektu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Biuro Projektu „Bądź aktywny – załóż firmę!” zlokalizowane jest w Rzeszowie przy 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Piłsudskiego 34 (C.H. EUROPA II - 4 piętro), tel. 17 741 10 14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, w województwie podkarpackim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Kandydat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osoba fizyczna, starająca się o udział w Projekcie, która planuje rozpocząć działalność gospodarczą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złożyła dokumenty rekrutacyjne.</w:t>
      </w:r>
    </w:p>
    <w:p w:rsidR="003233F3" w:rsidRPr="003233F3" w:rsidRDefault="003233F3" w:rsidP="003233F3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Uczestnik projektu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Kandydat, który zostanie zakwalifikowany do udziału w Projekcie, zgodnie z zasadami określonymi w niniejszym Regulaminie i skorzysta ze wsparcia zaproponowanego w Projekcie.</w:t>
      </w:r>
    </w:p>
    <w:p w:rsidR="003233F3" w:rsidRPr="003233F3" w:rsidRDefault="003233F3" w:rsidP="003233F3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1065" w:hanging="357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i/>
          <w:kern w:val="1"/>
          <w:sz w:val="20"/>
          <w:szCs w:val="20"/>
          <w:lang w:eastAsia="ar-SA"/>
        </w:rPr>
        <w:t xml:space="preserve">Osoby, których stosunek pracy został rozwiązany z przyczyn dotyczących zakładu pracy 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– osoby pozostające bez zatrudnienia, których umowa o pracę została rozwiązana z przyczyn nie dotyczących pracowników w rozumieniu przepisów ustawy o promocji zatrudnienia (art. 2 ust. 1 pkt 29 lit a i b). Obejmuje to przypadki, w których:</w:t>
      </w:r>
    </w:p>
    <w:p w:rsidR="003233F3" w:rsidRPr="003233F3" w:rsidRDefault="003233F3" w:rsidP="003233F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rozwiązanie tego stosunku nastąpiło z przyczyn niedotyczących pracowników, zgodnie z przepisami ustawy z dnia 13 marca 2003 r. o szczególnych zasadach rozwiązywania z pracownikami stosunków pracy z przyczyn niedotyczących pracowników (Dz. U. Nr 90, poz. 844 ze zm.) lub zgodnie z przepisami ustawy z dnia 26 czerwca 1974 r. - Kodeks pracy, w przypadku rozwiązania stosunku pracy lub stosunku służbowego z tych przyczyn u pracodawcy zatrudniającego mniej niż 20 pracowników,</w:t>
      </w:r>
    </w:p>
    <w:p w:rsidR="003233F3" w:rsidRPr="003233F3" w:rsidRDefault="003233F3" w:rsidP="003233F3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rozwiązanie tego stosunku nastąpiło z powodu ogłoszenia upadłości pracodawcy, jego likwidacji lub likwidacji stanowiska pracy z przyczyn ekonomicznych, organizacyjnych, produkcyjnych albo technologicznych,</w:t>
      </w:r>
    </w:p>
    <w:p w:rsidR="003233F3" w:rsidRPr="003233F3" w:rsidRDefault="003233F3" w:rsidP="003233F3">
      <w:pPr>
        <w:numPr>
          <w:ilvl w:val="0"/>
          <w:numId w:val="14"/>
        </w:numPr>
        <w:tabs>
          <w:tab w:val="num" w:pos="425"/>
        </w:tabs>
        <w:suppressAutoHyphens/>
        <w:spacing w:after="0" w:line="240" w:lineRule="auto"/>
        <w:ind w:left="1061" w:hanging="353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Osoba przewidziana do zwolnienia z pracy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dotyczy osób, które znajdują się w okresie wypowiedzenia stosunku pracy lub stosunku służbowego z przyczyn dotyczących zakładu pracy, zatrudnionych u pracodawców przechodzących procesy restrukturyzacyjne.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Osoba zagrożona zwolnieniem z pracy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- Dotyczy osób zatrudnionych u pracodawcy, przechodzącego procesy restrukturyzacyjne, który w ciągu ostatnich 12 miesięcy przed przystąpieniem do projektu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 xml:space="preserve">potencjalnego uczestnika dokonał rozwiązania stosunku pracy lub stosunku służbowego z przyczyn niedotyczących pracowników, zgodnie z przepisami o szczególnych zasadach rozwiązywania z pracownikami stosunków pracy z przyczyn niedotyczących pracowników (Dz. U. z 2003 r. Nr 90, poz. 844, z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późn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. zm.) lub zgodnie z przepisami ustawy z dnia 26 czerwca 1974 r. - Kodeks pracy (Dz. U. z 1998 r. Nr 21, poz. 94, z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późn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 zm.), w przypadku rozwiązania stosunku pracy lub stosunku służbowego z tych przyczyn u pracodawcy zatrudniającego mniej niż 20 pracowników..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Procesy restrukturyzacyjne zachodzące w zakładzie pracy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– wszelkie zmiany organizacyjne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restrukturyzacyjne, z którymi zakład pracy ma do czynienia np. wówczas, gdy zmienia on swój profil działalności (np. poprzez zmianę branży, w której działa), rozpoczyna prowadzenie działalności eksportowej, zasadniczo zmienia strukturę organizacyjną, przechodzi proces prywatyzacji, dokonuje outsourcingu znaczącej części dotychczasowej działalności czy wreszcie dokonuje zwolnień grupowych pracowników.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Dzień przystąpienia do Projektu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dzień podpisania deklaracji uczestnictwa(pierwszy dzień wsparcia doradczo-szkoleniowego) osobiście w Biurze Projektu. Deklaracja uczestnictwa w projekcie jest podpisywana tylko przez osoby, które zostały zakwalifikowane do udziału w projekcie po skutecznym złożeniu przez Kandydata wszystkich dokumentów rekrutacyjnych oraz zakończeniu procedury rekrutacyjnej przez Komisje Rekrutacyjną. 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Dokumenty rekrutacyjne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komplet dokumentów (Formularz Rekrutacyjny do projektu z kompletem załączników oraz  oświadczenia Kandydata do projektu), który należy złożyć lub przesłać do Biura Projektu w Rzeszowie, w terminie podanym w ogłoszeniu o naborze.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NIK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Numer Identyfikacyjny Kandydata – numer nadany w momencie złożenia Dokumentów rekrutacyjnych.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Komisja Rekrutacyjna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(w skrócie KR) – zespół oceniający Dokumenty rekrutacyjne kandydatów do udziału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w Projekcie;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Personel projektu, oceniający Formularze zgłoszeniowe pod kątem oceny formalnej i merytorycznej oraz Eksperci  oceniający Formularze zgłoszeniowe pod kątem oceny merytorycznej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Komisja Oceny Wniosków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(w skrócie KOW) 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– </w:t>
      </w:r>
      <w:r w:rsidRPr="003233F3">
        <w:rPr>
          <w:rFonts w:ascii="Calibri" w:eastAsia="Arial" w:hAnsi="Calibri" w:cs="Calibri"/>
          <w:kern w:val="1"/>
          <w:sz w:val="20"/>
          <w:szCs w:val="20"/>
          <w:lang w:eastAsia="ar-SA"/>
        </w:rPr>
        <w:t>Zespół oceniający złożone biznes plany i kwalifikujące wnioski do otrzymania wsparcia finansowego oraz wsparcia pomostowego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Arial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Arial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Wsparcie finansowe</w:t>
      </w:r>
      <w:r w:rsidRPr="003233F3">
        <w:rPr>
          <w:rFonts w:ascii="Calibri" w:eastAsia="Arial" w:hAnsi="Calibri" w:cs="Calibri"/>
          <w:color w:val="000000"/>
          <w:kern w:val="1"/>
          <w:sz w:val="20"/>
          <w:szCs w:val="20"/>
          <w:lang w:eastAsia="ar-SA"/>
        </w:rPr>
        <w:t xml:space="preserve"> - to bezzwrotna pomoc finansowa, udzielana Uczestnikowi Projektu w formie jednorazowej dotacji inwestycyjnej ułatwiającej sfinansowanie pierwszych wydatków inwestycyjnych w ramach założonej działalności gospodarczej. Maksymalna wysokość jednorazowej dotacji inwestycyjnej wynosi 40 000,00 złotych dla jednej osoby.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Arial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Arial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Podstawowe wsparcie pomostowe</w:t>
      </w:r>
      <w:r w:rsidRPr="003233F3">
        <w:rPr>
          <w:rFonts w:ascii="Calibri" w:eastAsia="Arial" w:hAnsi="Calibri" w:cs="Calibri"/>
          <w:color w:val="000000"/>
          <w:kern w:val="1"/>
          <w:sz w:val="20"/>
          <w:szCs w:val="20"/>
          <w:lang w:eastAsia="ar-SA"/>
        </w:rPr>
        <w:t xml:space="preserve"> to bezzwrotna pomoc kapitałowa dla Uczestnika Projektu w formie </w:t>
      </w:r>
      <w:r w:rsidRPr="003233F3">
        <w:rPr>
          <w:rFonts w:ascii="Calibri" w:eastAsia="Arial" w:hAnsi="Calibri" w:cs="Calibri"/>
          <w:color w:val="000000"/>
          <w:kern w:val="1"/>
          <w:sz w:val="20"/>
          <w:szCs w:val="20"/>
          <w:lang w:eastAsia="ar-SA"/>
        </w:rPr>
        <w:br/>
        <w:t>co miesięcznej dotacji w wysokości nie większej niż 1 680,00 złotych, wypłacana przez okres  do 5 miesięcy licząc od daty rozpoczęcia działalności gospodarczej, ułatwiająca początkującemu przedsiębiorcy pokrycie niezbędnych opłat, ponoszonych przez Uczestnika Projektu.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Pomoc de </w:t>
      </w:r>
      <w:proofErr w:type="spellStart"/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– należy przez to rozumieć pomoc spełniającą przesłanki określone we właściwych przepisach prawa Unii Europejskiej dotyczących pomocy de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innej niż pomoc de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w rolnictwie lub rybołówstwie.</w:t>
      </w:r>
    </w:p>
    <w:p w:rsidR="003233F3" w:rsidRPr="003233F3" w:rsidRDefault="003233F3" w:rsidP="003233F3">
      <w:pPr>
        <w:numPr>
          <w:ilvl w:val="0"/>
          <w:numId w:val="14"/>
        </w:numPr>
        <w:suppressAutoHyphens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20"/>
          <w:szCs w:val="20"/>
          <w:lang w:eastAsia="ar-SA"/>
        </w:rPr>
        <w:t>Osoba o niskich kwalifikacjach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 osoba o niskich kwalifikacjach to osoba, która posiada wykształcenie: podstawowe, gimnazjalne bądź niższe oraz wykształcenie ponadgimnazjalne.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3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Wymagania formalne wobec Kandydatów</w:t>
      </w:r>
    </w:p>
    <w:p w:rsidR="003233F3" w:rsidRPr="003233F3" w:rsidRDefault="003233F3" w:rsidP="003233F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Uczestnikiem projektu może być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osoba fizyczna, spełniająca jednocześnie następujące kryteria: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zamieszkuje na terenie województwa podkarpackiego i jest przewidziana do zwolnienia, zwolniona  lub zagrożona zwolnieniem ,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planuje rozpocząć prowadzenie działalności gospodarczej na terenie województwa podkarpackiego,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nie posiadała zarejestrowanej działalności gospodarczej w okresie ostatnich 12 miesięcy przed dniem przystąpienia do Projektu, 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dostarczy wymagane dokumenty rekrutacyjne - opisane w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§ 5 -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w terminie trwania rekrutacji,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planowana działalność nie będzie kontynuacją działalności po członku najbliższej rodziny (rodzicach, współmałżonku, dzieciach, rodzeństwie, itp.)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, w przypadku gdy członek rodziny zaprzestał prowadzenia działalności gospodarczej nie później niż miesiąc przed dniem złożenia Formularza rekrutacyjnego;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jest w wieku produkcyjnym,</w:t>
      </w:r>
    </w:p>
    <w:p w:rsidR="003233F3" w:rsidRPr="003233F3" w:rsidRDefault="003233F3" w:rsidP="003233F3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 xml:space="preserve">pracowała i została zwolniona z przyczyn dotyczących zakładu pracy w okresie nie dłuższym niż 6 miesięcy przed dniem przystąpienia do projektu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bądź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jest przewidziana do zwolnienia lub zagrożona utratą pracy z przyczyn dotyczących zakładu pracy (posiadającego jednostkę organizacyjną na terenie województwa podkarpackiego) tj. przechodzącego procesy </w:t>
      </w:r>
      <w:r w:rsidRPr="003233F3">
        <w:rPr>
          <w:rFonts w:ascii="Calibri" w:eastAsia="Times New Roman" w:hAnsi="Calibri" w:cs="Calibri"/>
          <w:bCs/>
          <w:iCs/>
          <w:color w:val="000000"/>
          <w:kern w:val="1"/>
          <w:sz w:val="20"/>
          <w:szCs w:val="20"/>
          <w:lang w:eastAsia="ar-SA"/>
        </w:rPr>
        <w:t>restrukturyzacyjne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</w:t>
      </w:r>
    </w:p>
    <w:p w:rsidR="003233F3" w:rsidRPr="003233F3" w:rsidRDefault="003233F3" w:rsidP="003233F3">
      <w:pPr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4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Wyłączenia z udziału w Projekcie</w:t>
      </w:r>
    </w:p>
    <w:p w:rsidR="003233F3" w:rsidRPr="003233F3" w:rsidRDefault="003233F3" w:rsidP="003233F3">
      <w:pPr>
        <w:tabs>
          <w:tab w:val="left" w:pos="993"/>
        </w:tabs>
        <w:suppressAutoHyphens/>
        <w:spacing w:after="0" w:line="240" w:lineRule="auto"/>
        <w:ind w:firstLine="360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1.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W Projekcie nie mogą uczestniczyć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: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 zatrudnione w ciągu ostatnich dwóch lat oraz pozostające w stosunku pracy lub innym (umowy cywilnoprawne) z beneficjentem (w tym również osoby, które łączy lub łączył z pracownikiem beneficjenta uczestniczącym w procesie rekrutacji i oceny biznes planów związek małżeński, stosunek pokrewieństwa i powinowactwa w linii prostej lub bocznej do II stopnia oraz związek z tytułu przysposobienia, opieki lub kurateli) lub wykonawcą w ramach projektu oraz w stosunku pracy z Wojewódzkim Urzędem Pracy w Rzeszowie,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 małoletnie do 18 roku życia i w wieku poprodukcyjnym,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Osoby, które posiadają lub posiadały zarejestrowaną działalność gospodarczą (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osoby zarejestrowane w Ewidencji Działalności Gospodarczej, Krajowym Rejestrze Sądowym, Centralnej Ewidencji i Informacji o Działalności Gospodarczej lub prowadzących działalność na podstawie odrębnych przepisów (w tym m.in. działalność adwokacką, komorniczą lub oświatową))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okresie 12 miesięcy przed przystąpieniem do Projektu oraz posiadające w tym okresie udziały bądź akcje w spółkach osobowych lub spółkach kapitałowych prawa handlowego, z wyłączeniem spółek kapitałowych, których akcje są notowane na giełdzie papierów wartościowych,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Osoby, które w okresie 12 miesięcy przed przystąpieniem do Projektu były członkami spółdzielni utworzonych na podstawie prawa spółdzielczego (z wyłączeniem osób będących członkami spółdzielni oszczędnościowo - pożyczkowych, spółdzielni budownictwa mieszkaniowego i banków spółdzielczych, którzy nie osiągają przychodu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z tytułu tego członkostwa),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Osoby, które w ciągu ostatnich trzech lat budżetowych prowadziły działalność gospodarczą i w danym roku budżetowym oraz dwóch poprzedzających go latach budżetowych otrzymały pomoc publiczną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 xml:space="preserve">de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z różnych źródeł i w różnych formach, której wartość brutto łącznie z pomocą, o którą ubiega się dana osoba, przekracza równowartość w złotych kwoty 200 000 euro, a w przypadku podmiotu, który miał zarejestrowaną działalność gospodarczą w sektorze transportu drogowego - równowartość w złotych kwoty 100 000 euro, obliczonych według średniego kursu Narodowego Banku Polskiego obowiązującego w dniu udzielenia pomocy,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osoby, które skorzystały/skorzystają równolegle z innych środków publicznych na rozpoczęcie działalności gospodarczej, w tym zwłaszcza ze środków Funduszu Pracy, są uczestnikami projektów w ramach działania 6.2 „Wsparcie oraz promocja przedsiębiorczości i samozatrudnienia” lub poddziałania 8.1.2 „Wsparcie procesów adaptacyjnych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modernizacyjnych w regionie” Programu Operacyjnego Kapitał Ludzki 2007 -2013 w ramach projektów realizowanych przez inne Instytucje (w tym m.in. PUP-y),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 karane za przestępstwo skarbowe, osoby nie korzystające w pełni z praw publicznych, osoby nie posiadające pełnej zdolności do czynności prawnych,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 karane karą zakazu dostępu do środków, o których mowa w art. 5 ust. 3 pkt. 1 i 4 ustawy  z dnia 27 sierpnia 2009 r. o finansach publicznych (dalej „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ufp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”) (Dz. U. Nr 157, poz. 1240,  z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późn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 zm.)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vertAlign w:val="superscript"/>
          <w:lang w:eastAsia="ar-SA"/>
        </w:rPr>
        <w:footnoteReference w:id="1"/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osoby, które otrzymały bezzwrotne środki na podjęcie działalności gospodarczej w okresie od dnia 01.01.2008 r. do momentu przystąpienia do projektu.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osoby, które mogą rozpocząć prowadzenie działalność gospodarczej bez uzyskania wsparcia ze środków Europejskiego Funduszu Społecznego (ograniczenie zjawiska </w:t>
      </w:r>
      <w:proofErr w:type="spellStart"/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creamingu</w:t>
      </w:r>
      <w:proofErr w:type="spellEnd"/>
      <w:r w:rsidRPr="003233F3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2"/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osoby, które zamierzają rozpocząć działalność gospodarczą prowadzoną wcześniej przez członka rodziny</w:t>
      </w:r>
      <w:r w:rsidRPr="003233F3">
        <w:rPr>
          <w:rFonts w:ascii="Calibri" w:eastAsia="Arial" w:hAnsi="Calibri" w:cs="Calibri"/>
          <w:strike/>
          <w:sz w:val="20"/>
          <w:szCs w:val="20"/>
          <w:vertAlign w:val="superscript"/>
          <w:lang w:eastAsia="ar-SA"/>
        </w:rPr>
        <w:footnoteReference w:id="3"/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, z wykorzystaniem zasobów materialnych (pomieszczenia, sprzęt itp.) stanowiących zaplecze dla tej działalności, w przypadku gdy członek rodziny zaprzestał prowadzenia działalności gospodarczej nie później niż miesiąc przed dniem złożenia przez Kandydata Formularza rekrutacyjnego,</w:t>
      </w:r>
    </w:p>
    <w:p w:rsidR="003233F3" w:rsidRPr="003233F3" w:rsidRDefault="003233F3" w:rsidP="003233F3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osoby, które zamierzają prowadzić działalność gospodarczą jednocześnie o tym samym profilu co przedsiębiorstwo prowadzone przez członka rodziny i pod tym samym adresem, z wykorzystaniem pomieszczeń w których jest prowadzona działalność,</w:t>
      </w:r>
    </w:p>
    <w:p w:rsidR="003233F3" w:rsidRPr="003233F3" w:rsidRDefault="003233F3" w:rsidP="003233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Zgodnie z Rozporządzeniem Ministra Rozwoju Regionalnego z dnia 15 grudnia 2010 r. w sprawie udzielania pomocy publicznej w ramach Programu Operacyjnego Kapitał Ludzki (Dz. U. z 2009 r. Nr 84, poz. 712 i Nr 157, poz. 1241)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nie jest dopuszczalne udzielenie wsparcia osobom: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w sektorze rybołówstwa i akwakultury w rozumieniu rozporządzenia Rady (WE) nr 104/2000 z dnia 17 grudnia 1999 r. w sprawie wspólnej organizacji rynków produktów rybołówstwa i akwakultury,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w zakresie produkcji podstawowej produktów rolnych wymienionych w załączniku I do Traktatu ustanawiającego Wspólnotę Europejską,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planującym rozpoczęcie działalności gospodarczej w zakresie przetwarzania i wprowadzania do obrotu produktów wymienionych w załączniku I do Traktatu ustanawiającego Wspólnotę Europejską, jeżeli: </w:t>
      </w:r>
    </w:p>
    <w:p w:rsidR="003233F3" w:rsidRPr="003233F3" w:rsidRDefault="003233F3" w:rsidP="003233F3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wartość pomocy ustalana jest na podstawie ceny lub ilości takich produktów zakupionych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od producentów surowców lub wprowadzonych na rynek przez podmioty gospodarcze objęte pomocą,</w:t>
      </w:r>
    </w:p>
    <w:p w:rsidR="003233F3" w:rsidRPr="003233F3" w:rsidRDefault="003233F3" w:rsidP="003233F3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udzielenie pomocy zależy od przekazania jej w części lub w całości producentom surowców,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związanej z wywozem, jeżeli jest bezpośrednio związana z ilością wywożonych produktów, utworzeniem i funkcjonowaniem sieci dystrybucji lub innymi wydatkami bieżącymi związanym z działalnością wywozową,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uwarunkowanej pierwszeństwem użycia towarów produkcji krajowej przed towarami importowanymi,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w sektorze górnictwa węgla w rozumieniu rozporządzenia Rady (WE) nr 1407/2002 z dnia 23 lipca 2002 r. w sprawie pomocy państwa dla przemysłu węglowego,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planującym rozpoczęcie działalności gospodarczej w zakresie drogowego transportu towarów na nabycie pojazdów przeznaczonych do takiego transportu,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na których ciąży obowiązek zwrotu pomocy, wynikający z decyzji Komisji Europejskiej, uznającej pomoc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 xml:space="preserve">za niezgodną z prawem oraz ze wspólnym rynkiem, 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które rozpoczęły prowadzenie działalności gospodarczej przed dniem złożenia wniosku o dofinansowanie,</w:t>
      </w:r>
    </w:p>
    <w:p w:rsidR="003233F3" w:rsidRPr="003233F3" w:rsidRDefault="003233F3" w:rsidP="003233F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udzielana podmiotowi, który otrzymał dofinansowanie na pokrycie tych samych wydatków kwalifikowanych z innego źródła w ramach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wyłączeń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grupowych, o których mowa w art. 1 Rozporządzenia (WE) nr 994/98 z dnia 7 maja 1998r. dotyczącego stosowania art. 92 i 93 Traktatu ustanawiającego Wspólnotę Europejską do niektórych kategorii horyzontalnej pomocy państwa (DZ. Urz. WE L 142 z 14.05.1998, str.1; Dz. Urz. UE Polskie wydanie specjalne, rozdz. 8, t. 1, str. 312) lub na podstawie decyzji przyjętej przez Komisję Europejską w odniesieniu do pomocy indywidualnej. 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5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Dokumenty wymagane od Kandydatów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1. Dokumenty składają się z następujących elementów:</w:t>
      </w:r>
    </w:p>
    <w:p w:rsidR="003233F3" w:rsidRPr="003233F3" w:rsidRDefault="003233F3" w:rsidP="003233F3">
      <w:pPr>
        <w:numPr>
          <w:ilvl w:val="4"/>
          <w:numId w:val="18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Formularz rekrutacyjny do Projektu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wraz z oświadczeniami, zgodny z załącznikiem nr 1 do niniejszego Regulaminu. Należy go przygotować w formie elektronicznej i przedłożyć w formie wydruku wraz z czytelnym podpisem lub wypełnić odręcznie, pismem czytelnym. </w:t>
      </w:r>
    </w:p>
    <w:p w:rsidR="003233F3" w:rsidRPr="003233F3" w:rsidRDefault="003233F3" w:rsidP="003233F3">
      <w:pPr>
        <w:numPr>
          <w:ilvl w:val="4"/>
          <w:numId w:val="18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Załączniki do Formularza rekrutacyjnego obejmują: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oświadczenie potwierdzające adres zamieszkiwania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na terenie województwa podkarpackiego, 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Kserokopie otrzymanyc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h</w:t>
      </w: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 zaświadczeń dokumentujących uzyskanie pomocy publicznej (w tym pomocy publicznej de </w:t>
      </w:r>
      <w:proofErr w:type="spellStart"/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)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okresie ostatnich 3 lat – jeśli dotyczy,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lastRenderedPageBreak/>
        <w:t xml:space="preserve">Ksero umowy o pracę, świadectwa pracy, wypowiedzenia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 xml:space="preserve">poświadczających spełnianie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przez Kandydata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 xml:space="preserve"> kryterium rekrutacyjnego zawartego w § 3, ust. 1.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Zaświadczenie z Powiatowego Urzędu Pracy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potwierdzające status osoby bezrobotnej lub Oświadczenie o pozostawaniu bez zatrudnienia  (jeśli dotyczy)</w:t>
      </w: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,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Zaświadczenie z Urzędu Skarbowego o nie posiadaniu zarejestrowanej działalności gospodarczej </w:t>
      </w: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br/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okresie12 miesięcy przed przystąpieniem do projektu – dostarczenie będzie wymagane do 5 dni po zakwalifikowaniu Kandydata do udziału w projekcie,</w:t>
      </w:r>
    </w:p>
    <w:p w:rsidR="003233F3" w:rsidRPr="003233F3" w:rsidRDefault="003233F3" w:rsidP="003233F3">
      <w:pPr>
        <w:numPr>
          <w:ilvl w:val="1"/>
          <w:numId w:val="21"/>
        </w:numPr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Oświadczenie od Pracodawcy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(kandydata u którego został rozwiązany lub zostanie rozwiązany stosunek pracy z przyczyn dotyczących zakładu pracy) </w:t>
      </w:r>
      <w:r w:rsidRPr="003233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poświadczające przechodzenie procesów restrukturyzacyjnych. </w:t>
      </w:r>
      <w:r w:rsidRPr="003233F3">
        <w:rPr>
          <w:rFonts w:ascii="Calibri" w:eastAsia="Times New Roman" w:hAnsi="Calibri" w:cs="Calibri"/>
          <w:bCs/>
          <w:sz w:val="20"/>
          <w:szCs w:val="20"/>
          <w:lang w:eastAsia="ar-SA"/>
        </w:rPr>
        <w:t>W</w:t>
      </w:r>
      <w:r w:rsidRPr="003233F3">
        <w:rPr>
          <w:rFonts w:ascii="Calibri" w:eastAsia="Times New Roman" w:hAnsi="Calibri" w:cs="Times New Roman"/>
          <w:bCs/>
          <w:sz w:val="20"/>
          <w:szCs w:val="20"/>
          <w:lang w:eastAsia="ar-SA"/>
        </w:rPr>
        <w:t xml:space="preserve"> przypadku osób, które utraciły zatrudnienie z powodu likwidacji zakładu pracy kserokopia wiarygodnego dokumentu potwierdzającego likwidację zakładu pracy, zaś gdy n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astąpiło wygaśnięcie stosunku pracy w przypadku śmierci pracodawcy jedynym dokumentem wymaganym na etapie rekrutacji jest dokument poświadczający ten fakt.</w:t>
      </w:r>
    </w:p>
    <w:p w:rsidR="003233F3" w:rsidRPr="003233F3" w:rsidRDefault="003233F3" w:rsidP="003233F3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lub inne dokumenty poświadczające spełnienie kryteriów zawartych w regulaminie w tym oświadczenie o dochodach, oświadczenie o posiadaniu niskich kwalifikacji</w:t>
      </w:r>
    </w:p>
    <w:p w:rsidR="003233F3" w:rsidRPr="003233F3" w:rsidRDefault="003233F3" w:rsidP="003233F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c.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Oświadczenia stanowiące część formularza rekrutacyjnego dotyczą głównie: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clear" w:pos="720"/>
          <w:tab w:val="left" w:pos="1276"/>
          <w:tab w:val="num" w:pos="1418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zamieszkiwania na terenie województwa podkarpackiego,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wyrażenia zgody na przetwarzanie danych osobowych, 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zamiaru rozpoczęcia i prowadzenia działalności gospodarczej na terenie województwa podkarpackiego zgodnie z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definicją określoną w art. 2 Ustawy z dnia 2 lipca 2004r. o swobodzie działalności gospodarczej (Dz. U. z 2010r. Nr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220, poz. 1447 z </w:t>
      </w:r>
      <w:proofErr w:type="spellStart"/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późn</w:t>
      </w:r>
      <w:proofErr w:type="spellEnd"/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. zm.),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informacji o wpisie do rejestru Ewidencji Działalności Gospodarczej lub  zarejestrowaniu w Krajowym Rejestrze </w:t>
      </w:r>
    </w:p>
    <w:p w:rsidR="003233F3" w:rsidRDefault="003233F3" w:rsidP="003233F3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Sądowym, Centralnej Ewidencji i Informacji o Działalności Gospodarczej bądź działalności na podstawie odrębnych </w:t>
      </w:r>
    </w:p>
    <w:p w:rsidR="003233F3" w:rsidRPr="003233F3" w:rsidRDefault="003233F3" w:rsidP="003233F3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przepisów (w tym m. in. działalności adwokackiej, komorniczej lub oświatowej),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informacji o ewentualnym prowadzeniu działalności po członku najbliższej rodziny z wykorzystaniem zasobów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materialnych (pomieszczenia, sprzęt itp.) stanowiących zaplecze dla tej działalności, w przypadku gdy członek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rodziny zaprzestał prowadzenia działalności gospodarczej nie później niż miesiąc przed dniem złożenia przez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Kandydata Formularza rekrutacyjnego a także, że Kandydat nie zamierza prowadzić działalności gospodarczej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jednocześnie o tym samym profilu co przedsiębiorstwo prowadzone przez członka mojej rodziny i pod tym samym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adresem, z wykorzystaniem pomieszczeń w których jest prowadzona działalność,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informacji o niekaralności Kandydata,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informacji o uzyskanej bądź nie uzyskanej pomocy de </w:t>
      </w:r>
      <w:proofErr w:type="spellStart"/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braku możliwości udziału w projekcie w związku z Rozporządzeniem Ministra Infrastruktury i Rozwoju z dnia 10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czerwca 2014 r. zmieniającego rozporządzenie w sprawie udzielania pomocy publicznej w ramach Programu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Operacyjnego Kapitał Ludzki (Dz. U. 2014 poz. 832),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deklaracji uczestnictwa w tylko jednym projekcie i nie korzystania równolegle z innych środków publicznych, w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tym zwłaszcza ze środków PFRON, Funduszu Pracy oraz środków oferowanych w ramach PO KL (w szczególności w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ramach Poddziałania 8.1.2/Działania 6.2), na pokrycie tych samych wydatków związanych z podjęciem oraz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prowadzeniem działalności gospodarczej,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informacji o pozostawaniu/nie pozostawaniu w związku małżeńskim lub faktycznym pożyciu albo w stosunku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pokrewieństwa lub powinowactwa w linii prostej, pokrewieństwa lub powinowactwa w linii bocznej do drugiego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stopnia lub w związku z tytułu przysposobienia, opieki lub kurateli z Beneficjentem (Projektodawcą), i/lub </w:t>
      </w:r>
    </w:p>
    <w:p w:rsid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pracownikiem Beneficjenta (projektodawcy), Partnera lub wykonawcy,</w:t>
      </w:r>
    </w:p>
    <w:p w:rsidR="003233F3" w:rsidRDefault="003233F3" w:rsidP="003233F3">
      <w:pPr>
        <w:pStyle w:val="Akapitzlist"/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hanging="1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informacja na temat ewentualnego zatrudnienia u z Beneficjenta (Projektodawcy), Partnera lub wykonawcy na </w:t>
      </w:r>
    </w:p>
    <w:p w:rsidR="003233F3" w:rsidRPr="003233F3" w:rsidRDefault="003233F3" w:rsidP="003233F3">
      <w:pPr>
        <w:pStyle w:val="Akapitzlist"/>
        <w:tabs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podstawie umowy o pracę, umowy zlecenie, umowy o dzieło lub innej w ciągu ostatnich dwóch lat,</w:t>
      </w:r>
    </w:p>
    <w:p w:rsidR="003233F3" w:rsidRPr="003233F3" w:rsidRDefault="003233F3" w:rsidP="003233F3">
      <w:pPr>
        <w:suppressAutoHyphens/>
        <w:spacing w:after="0" w:line="240" w:lineRule="auto"/>
        <w:ind w:left="567" w:hanging="20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Ref381780896"/>
      <w:r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 xml:space="preserve">2. </w:t>
      </w: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W przypadku Kandydatów zakwalifikowanych do udziału w projekcie jako „osoby przewidziane do zwolnienia z pracy z przyczyn dotyczących zakładu pracy” lub jako „ osoby zagrożone zwolnieniem z pacy z przyczyn dotyczących zakładu pracy” kserokopia świadectwa pracy potwierdzającego rozwiązanie stosunku pracy  z przyczyn dotyczących zakładu pracy lub kserokopia wypowiedzenia z ww. przyczyn z dniem rozwiązania umowy najpóźniej przed ostatnim wyznaczonym dniem składania biznes planu w ramach ubiegania się o wsparcie finansowe.</w:t>
      </w:r>
      <w:r w:rsidRPr="003233F3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 xml:space="preserve"> Niedopełnienie warunku rozwiązania umowy z przyczyn pracodawcy skutkować będzie odrzuceniem wniosku o przyznanie środków finansowych na rozpoczęcie działalności gospodarczej</w:t>
      </w:r>
      <w:bookmarkEnd w:id="0"/>
      <w:r w:rsidRPr="003233F3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 xml:space="preserve"> (zgodnie z zasadą ograniczenia zjawiska </w:t>
      </w:r>
      <w:proofErr w:type="spellStart"/>
      <w:r w:rsidRPr="003233F3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creamingu</w:t>
      </w:r>
      <w:proofErr w:type="spellEnd"/>
      <w:r w:rsidRPr="003233F3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).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d. </w:t>
      </w: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Deklaracja udziału w Projekcie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zaparafowana przez Kandydata do Projektu oraz oświadczenia Kandydata do Projektu, zgodnie z załącznikiem nr 2 do niniejszego Regulaminu.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3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. Dokumenty powinny być wypełnione w sposób czytelny, komputerowo lub odręcznie, parafowane na każdej ze stron wraz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 wymaganym kompletem załączników. Kopie załączonych dokumentów winny być potwierdzone za zgodność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 oryginałem przez Kandydata oraz opatrzone na każdej stronie kopii dokumentów klauzulą „Za zgodność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 oryginałem”, aktualną datą oraz własnoręcznym podpisem Kandydata lub opatrzone na pierwszej stronie napisem „Za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</w:t>
      </w:r>
    </w:p>
    <w:p w:rsidR="003233F3" w:rsidRDefault="003233F3" w:rsidP="003233F3">
      <w:pPr>
        <w:suppressAutoHyphens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zgodność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 oryginałem od strony … do strony…”, z aktualną datą oraz wł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asnoręcznym podpisem Kandydata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i parafką na każdej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</w:t>
      </w:r>
    </w:p>
    <w:p w:rsidR="003233F3" w:rsidRPr="003233F3" w:rsidRDefault="003233F3" w:rsidP="003233F3">
      <w:pPr>
        <w:suppressAutoHyphens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ze stron.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6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Procedura rekrutacji uczestników projektu</w:t>
      </w:r>
    </w:p>
    <w:p w:rsidR="003233F3" w:rsidRPr="003233F3" w:rsidRDefault="003233F3" w:rsidP="003233F3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Warunkiem przystąpienia do Projektu jest wypełnienie przez Kandydata dokumentów, o których mowa w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§ 5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dostarczenie ich w wyznaczonym terminie do Biura Projektu (w godz. od 08:00 – 16:00 od poniedziałku do piątku) lub przesłanie ich pocztą bądź kurierem na adres Biura Projektu w terminie rekrutacji. Decyduje data wpływu dokumentów do Biura Projektu. Dokumenty rekrutacyjne można odebrać osobiście w Biurze Projektu w siedzibie Beneficjenta w godz. od 08:00 – 16:00 (Rzeszów, ul. Piłsudskiego 34, C.H. EUROPA II, IV piętro).</w:t>
      </w:r>
    </w:p>
    <w:p w:rsidR="003233F3" w:rsidRPr="003233F3" w:rsidRDefault="003233F3" w:rsidP="003233F3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Beneficjent zastrzega, iż wypełnienie i złożenie dokumentów rekrutacyjnych nie jest jednoznaczne z przyjęciem do projektu.</w:t>
      </w:r>
    </w:p>
    <w:p w:rsidR="003233F3" w:rsidRPr="003233F3" w:rsidRDefault="003233F3" w:rsidP="003233F3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Dokumenty rekrutacyjne złożone przed terminem rozpoczęcia rekrutacji i po jej zakończeniu nie będą podlegać rozpatrzeniu.</w:t>
      </w:r>
    </w:p>
    <w:p w:rsidR="003233F3" w:rsidRPr="003233F3" w:rsidRDefault="003233F3" w:rsidP="003233F3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Kandydat do projektu, który wycofa zgłoszenie nie może ponownie składać dokumentów rekrutacyjnych.</w:t>
      </w:r>
    </w:p>
    <w:p w:rsidR="003233F3" w:rsidRPr="003233F3" w:rsidRDefault="003233F3" w:rsidP="003233F3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Każdy kandydat, który przedłoży Dokumenty rekrutacyjne otrzyma pismo informujące o nadanym Numerze Identyfikacyjnym Kandydata (NIK), co będzie jednoznaczne z potwierdzeniem wpływu dokumentów do Biura Projektu.</w:t>
      </w:r>
    </w:p>
    <w:p w:rsidR="003233F3" w:rsidRPr="003233F3" w:rsidRDefault="003233F3" w:rsidP="003233F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Beneficjent przewiduje tylko jeden nabór składania dokumentów rekrutacyjnych w ramach realizowanego projektu. Zostanie on podany do wiadomości publicznej poprzez stronę internetową Beneficjenta. 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7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Ocena formalna i merytoryczna dokumentów rekrutacyjnych</w:t>
      </w:r>
    </w:p>
    <w:p w:rsidR="003233F3" w:rsidRPr="003233F3" w:rsidRDefault="003233F3" w:rsidP="003233F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Zebrane dokumenty rekrutacyjne zostaną ocenione pod względem formalnym  do 5 dni roboczych od daty zamknięcia naboru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. Dokumenty rekrutacyjne wymienione w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 xml:space="preserve">§ 5,które nie będą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kompletne lub będą zawierały uchybienia formalne będą mogły być poprawione przez Kandydatów jednokrotnie w terminie do 5 dni kalendarzowych od daty otrzymania pisma z informacją o konieczności uzupełnienia dokumentów.</w:t>
      </w:r>
    </w:p>
    <w:p w:rsidR="003233F3" w:rsidRPr="003233F3" w:rsidRDefault="003233F3" w:rsidP="003233F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Odrzucane będą dokumenty rekrutacyjne nie spełniające warunków wymienionych w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§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3 i </w:t>
      </w:r>
      <w:r w:rsidRPr="003233F3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ar-SA"/>
        </w:rPr>
        <w:t>§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4 bez wzywania do uzupełnienia braków formalnych.</w:t>
      </w:r>
    </w:p>
    <w:p w:rsidR="003233F3" w:rsidRPr="003233F3" w:rsidRDefault="003233F3" w:rsidP="003233F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Dokumenty rekrutacyjne prawidłowe pod względem formalnym zostaną ocenione merytorycznie.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Oceny merytorycznej na I etapie Formularza zgłoszeniowego dokonywać będą Eksperci, pod kątem realności zakładanej działalności gospodarczej.</w:t>
      </w:r>
    </w:p>
    <w:p w:rsidR="003233F3" w:rsidRPr="003233F3" w:rsidRDefault="003233F3" w:rsidP="003233F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Eksperci przy ocenie dokumentów rekrutacyjnych będą stosowali następujące kryteria oceny: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1.Znajomość branży i dziedziny gospodarki, w której Kandydat zamierza prowadzić działalność gospodarczą, opis 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planowanego przedsięwzięcia oraz istotne informacje w kontekście jego realności w określonym otoczeniu 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gospodarczym, innowacyjność planowanej działalności gospodarczej na podstawie danych przedstawionych przez 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kandydata pkt. III, pyt. 6 – 8 Formularza Rekrutacyjnego Projektu. Liczba punktów możliwych do otrzymania od 0 do 30.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2. Wielkość i rodzaj planowanego zatrudnienia na podstawie danych przedstawionych przez kandydata w pkt. III, pyt. 10 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 Formularza Rekrutacyjnego Projektu. Liczba punktów możliwych do otrzymania od 0 do 10.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3. Ocena rozpoznania rynku i konkurencji dla planowanej działalności gospodarczej, cechy wyróżniające usługi lub produkty,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informacje jak firma stworzy przewagę nad konkurentami na podstawie danych przedstawionych przez kandydata pkt.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III, pyt. 12 Formularza Rekrutacyjnego Projektu. Liczba punktów możliwych do otrzymania od 0 do 15.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4. Ocena przedstawionych kosztów, ich zasadność, realność, racjonalność w stosunku do zaplanowanej działalności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gospodarczej, analiza posiadanych zasobów, które mogą być przeznaczone na potrzeby planowanego przedsięwzięcia na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podstawie danych przedstawionych przez kandydata pkt. III, pyt. 13 – 16 Formularza Rekrutacyjnego Projektu. Liczba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punktów możliwych do otrzymania od 0 do 20.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5. Ocena doświadczenia, wykształcenia, odbytych szkoleń oraz posiadanych zasobów materialnych, przydatnych do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prowadzenia działalności gospodarczej na podstawie danych przedstawionych przez kandydata w pkt. III, pyt. 17 – 19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Formularza Rekrutacyjnego Projektu. Liczba punktów możliwych do otrzymania od 0 do 15.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6. Szanse planowanego przedsięwzięcia na zrealizowanie i kontynuację w przyszłości na podstawie danych przedstawionych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przez kandydata pkt. III, pyt. 20 z Formularza Rekrutacyjnego Projektu, gdzie Kandydat przedstawia charakterystykę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przedsięwzięcia, czynniki jakie sprawią iż po zakończeniu wsparcia firma będzie funkcjonowała na rynku oraz informacje 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jakich korzyści się spodziewa się kandydat. Liczba punktów możliwych do otrzymania od 0 do 10.</w:t>
      </w:r>
    </w:p>
    <w:p w:rsidR="003233F3" w:rsidRPr="003233F3" w:rsidRDefault="003233F3" w:rsidP="003233F3">
      <w:pPr>
        <w:tabs>
          <w:tab w:val="num" w:pos="21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5. Kryteria oceny wymienione w ust. 4 są zgodne z Kartą Oceny Merytorycznej Formularzy Rekrutacyjnych do Projektu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stanowiącą załącznik nr 4 do niniejszego Regulaminu.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6 .Przed rozpoczęciem prac Komisji Rekrutacyjnej, każdy z jej członków złoży pisemną deklarację o bezstronności i poufności.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7. W pierwszym etapie rekrutacji każdy formularz rekrutacyjny do Projektu zostanie oceniony przez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2 Ekspertów.  Maksymalna liczba punktów, którą może uzyskać Kandydat to 106, w tym 100 za ocenę </w:t>
      </w:r>
    </w:p>
    <w:p w:rsidR="003233F3" w:rsidRPr="003233F3" w:rsidRDefault="003233F3" w:rsidP="003233F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formularza, kolejne 2 za posiadanie niskich kwalifikacji, 2 za płeć – kobiety oraz dodatkowe 2 za posiadanie niskich </w:t>
      </w:r>
    </w:p>
    <w:p w:rsidR="003233F3" w:rsidRPr="003233F3" w:rsidRDefault="003233F3" w:rsidP="003233F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dochodów (średnio miesięczny dochód brutto poniżej 800 zł/domownika). Punkty dodatkowe będą przyznawane po </w:t>
      </w:r>
    </w:p>
    <w:p w:rsidR="003233F3" w:rsidRPr="003233F3" w:rsidRDefault="003233F3" w:rsidP="003233F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osiągnięciu minimalnej liczby punktów z oceny formularza rekrutacyjnego koniecznej do starania się o udział w projekcie-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tj. 60.Ocena formularza rekrutacyjnego będzie średnią arytmetyczną z ocen przyznanych przez dwóch członków Komisji. W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tym etapie rekrutacji zostanie wybranych maksymalnie 40 kandydatów, których formularze rekrutacyjne uzyskały najwyższą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liczbę punktów.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8.   Członkowie Komisji zobowiązani są do zamieszczenia precyzyjnych uzasadnień przyznanych punktacji w Kartach Oceny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Merytorycznej tak, aby zagwarantować przejrzystość i wiarygodność dokonanej oceny wraz ze wskazaniem przyczyny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obniżenia punktacji.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9.  Do drugiego etapu rekrutacji skierowanych zostanie maksymalnie 40 kandydatów, których formularze rekrutacyjne zostały </w:t>
      </w:r>
    </w:p>
    <w:p w:rsidR="003233F3" w:rsidRPr="003233F3" w:rsidRDefault="003233F3" w:rsidP="003233F3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najwyżej ocenione. Etap ten obejmować będzie rozmowę z personelem projektu (doradca zawodowy), który przeprowadzi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 Kandydatem test kompetencji w celu zbadania predyspozycji i motywacji do prowadzenia działalności gospodarczej.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Ocena będzie prowadzona w oparciu o Kartę Oceny Merytorycznej II etap stanowiącą załącznik nr 5 do niniejszego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Regulaminu. Liczba punktów możliwych do uzyskania przez Kandydata – od 0 pkt. do 5 pkt. Punktacja przyznawana będzie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wynikami testu kompetencji przeprowadzonego przez doradcę zawodowym wg następujących kryteriów:</w:t>
      </w:r>
    </w:p>
    <w:p w:rsidR="003233F3" w:rsidRPr="003233F3" w:rsidRDefault="003233F3" w:rsidP="003233F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Arial"/>
          <w:color w:val="000000"/>
          <w:kern w:val="1"/>
          <w:sz w:val="20"/>
          <w:szCs w:val="20"/>
          <w:lang w:eastAsia="ar-SA"/>
        </w:rPr>
        <w:t>Ocena predyspozycji i motywacji do prowadzenia działalności gospodarczej -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Liczba punktów możliwych do otrzymania od 0 do 5.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10.  O zakwalifikowaniu się do projektu decyduje suma punktów uzyskanych w I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i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II etapie  rekrutacji i ona warunkuje miejsce </w:t>
      </w: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Kandydata na liście końcowej.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11. W przypadku Kandydatów, którzy uzyskali taką samą liczbę punktów i jeżeli punktacja ta decyduje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 zakwalifikowaniu się do projektu decydować będzie trzecia ocena, która będzie wiążąca. Jeśli wystąpiły rozbieżności w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ocenie formularzy przez członków Komisji Rekrutacyjnej (powyżej 20 punktów) o zakwalifikowaniu się do Projektu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decydować będzie trzecia ocena eksperta i ta ocena będzie wiążąca.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12.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Na podstawie oceny punktowej dokonanej przez Komisję Rekrutacyjną sporządzona zostanie Lista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uczestników.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Do projektu zostanie zakwalifikowanych w sumie 30 osób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. Kolejne 10 osób zostanie umieszczonych na Liście </w:t>
      </w:r>
    </w:p>
    <w:p w:rsidR="00F534B0" w:rsidRPr="003233F3" w:rsidRDefault="003233F3" w:rsidP="00F534B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rezerwowej.  </w:t>
      </w:r>
    </w:p>
    <w:p w:rsidR="00F534B0" w:rsidRDefault="00F534B0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>Lista jest ostateczna i nie ma od niej odwołania.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13. Lista Uczestników Projektu zostanie ogłoszona na stronie internetowej Beneficjenta, z podaniem numeru NIK oraz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     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będzie dostępna do wglądu w Biurze Projektu. Kandydaci o wynikach oceny zostaną powiadomieni</w:t>
      </w:r>
      <w:r w:rsidRPr="003233F3">
        <w:rPr>
          <w:rFonts w:ascii="Calibri" w:eastAsia="Times New Roman" w:hAnsi="Calibri" w:cs="Calibri"/>
          <w:b/>
          <w:color w:val="000000" w:themeColor="text1"/>
          <w:kern w:val="1"/>
          <w:sz w:val="20"/>
          <w:szCs w:val="20"/>
          <w:lang w:eastAsia="ar-SA"/>
        </w:rPr>
        <w:t xml:space="preserve"> pisemnie.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14. Decyzja Komisji Rekrutacyjnej jest ostateczna i nie podlega procedurze odwoławczej.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8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Wsparcie szkoleniowo-doradcze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      1.  Uczestnicy Projektu zobowiązani będą do skorzystania ze wsparcia szkoleniowo – doradczego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      2.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Udział w szkoleniach i doradztwie będzie świadczony na podstawie umowy szkoleniowo – doradczej.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3. W ramach Projektu przewiduje się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następujące formy wsparcia dla Uczestników: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Poradnictwo zawodowe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- indywidualne zajęcia dla Uczestników Projektu z doradcą zawodowym, odbywające się według ustalonego harmonogramu (2 godziny). Będą one miały na celu określenie silnych i słabych stron uczestnika, zasady komunikowanie się, zasady pisania dokumentów rekrutacyjnych, autoprezentacja itp.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Poradnictwo psychologiczne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- indywidualne zajęcia dla Uczestników Projektu z psychologiem odbywające się według ustalonego harmonogramu (1 godzina). Będą one miały na celu pomoc w rozwiązaniu indywidualnych problemów każdego uczestnika oraz wzmocnienie poczucia własnych możliwości, analizę potencjału kompetencji i wewnętrznych zasobów, analizę źródła i przyczyny postaw, likwidację psychologicznych barier oraz wewnętrznego oporu przed ponownym podjęciem pracy poprzez rozmowy i testy psychologiczne.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Szkolenia zawodowe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niezbędne do prowadzenia działalności gospodarczej. 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Szkolenie</w:t>
      </w:r>
      <w:r w:rsidR="007F5F8D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„ABC przedsiębiorczości”,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w wymiarze 40 godzin, prowadzone będą w zakresie: zakładania i prowadzenia własnej działalności gospodarczej. Zakres tematyczny: księgowość i zakładanie firmy (16h), marketing (16h), zewnętrzne źródła finansowania działalności (8h).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Doradztwo indywidualne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będzie dotyczyło przygotowania wniosków o udzielenie wsparcia finansowego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 xml:space="preserve">i pomostowego, w tym pomocy i konsultacji opracowanego biznes planu na założenie własnej działalności gospodarczej (16 h na uczestnika) 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Doradztwo biznesowe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przewidziane dla tych, którzy otworzyli własną działalność gospodarczą będzie świadczone według zapotrzebowania indywidualnego Uczestników Projektu – (18 h na uczestnika) doradztwa pozwalające na uzyskanie wiedzy potrzebnej do rozwiązywania problemów na początku działalności.</w:t>
      </w:r>
    </w:p>
    <w:p w:rsidR="003233F3" w:rsidRPr="003233F3" w:rsidRDefault="003233F3" w:rsidP="003233F3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Pośrednictwo pracy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 przewidziane dla tych, których biznes plan nie uzyskał dofinansowania (średnio 8h na uczestnika)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4.      Zapisy Uczestników Projektu na usługi doradcze (poradnictwo psychologiczne i doradcze)  będą prowadzone przez </w:t>
      </w:r>
    </w:p>
    <w:p w:rsidR="003233F3" w:rsidRPr="003233F3" w:rsidRDefault="007F5F8D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kierownika projektu telefonicznie i osobiście, w terminach dogodnych dla obu stron.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5. Uczestnikom Projektu przysługuje, komplet materiałów szkoleniowych, catering podczas udziału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 w:rsidR="007F5F8D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szkoleniu w ramach środków zarezerwowanych na ten cel w budżecie projektu.</w:t>
      </w:r>
    </w:p>
    <w:p w:rsidR="007F5F8D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6.  Podstawowym kryterium starania się o pomoc finansową oferowaną w Projekcie będzie ukończenie szkolenia ABC </w:t>
      </w:r>
      <w:r w:rsidR="007F5F8D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</w:t>
      </w:r>
    </w:p>
    <w:p w:rsidR="007F5F8D" w:rsidRDefault="007F5F8D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przedsiębiorczości z </w:t>
      </w:r>
      <w:r w:rsidR="003233F3"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absencją nieprzekraczającą 20%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oraz skorzystanie z pozostałych form wsparcia tj. szkoleń zawodowych,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</w:t>
      </w:r>
    </w:p>
    <w:p w:rsidR="007F5F8D" w:rsidRDefault="007F5F8D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poradnictwa psychologicznego i zawodowego, oraz doradztwa indywidualnego. </w:t>
      </w:r>
      <w:r w:rsidR="003233F3"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Nieobecność na szkoleniach </w:t>
      </w:r>
      <w:r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</w:t>
      </w:r>
    </w:p>
    <w:p w:rsidR="003233F3" w:rsidRPr="003233F3" w:rsidRDefault="007F5F8D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          </w:t>
      </w:r>
      <w:r w:rsidR="003233F3"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przekraczającą 20% lub nieskorzystanie z w/w form wsparcia będzie równoznaczna z rezygnacją </w:t>
      </w:r>
      <w:r w:rsidR="003233F3"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           </w:t>
      </w:r>
      <w:r w:rsidR="003233F3"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z udziału w Projekcie oraz zwrotem środków.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7. Uczestnicy Projektu są zobowiązani do podpisywania listy obecności na zajęciach szkoleniowych, kart doradczych oraz listy </w:t>
      </w:r>
    </w:p>
    <w:p w:rsidR="003233F3" w:rsidRPr="003233F3" w:rsidRDefault="007F5F8D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odbioru poczęstunku, listy odbioru materiałów szkoleniowych oraz wypełniania ankiet ewaluacyjnych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</w:t>
      </w:r>
      <w:r w:rsidR="003233F3"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i innych dokumentów i formularzy związanych z wymaganiami Projektu.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9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Wsparcie finansowe – jednorazowa dotacja inwestycyjna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 projekcie zostanie przyznanych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26 dotacji inwestycyjnych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na rozwój działalności gospodarczej. 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 przyznanie środków finansowych na rozwój działalności gospodarczej ubiega się każdy Uczestnik projektu, który:</w:t>
      </w:r>
    </w:p>
    <w:p w:rsid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skorzystał z 2 h poradnictwa zawodowego,</w:t>
      </w:r>
    </w:p>
    <w:p w:rsidR="007F5F8D" w:rsidRPr="003233F3" w:rsidRDefault="007F5F8D" w:rsidP="007F5F8D">
      <w:p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skorzystał z 1 h poradnictwa psychologicznego </w:t>
      </w:r>
    </w:p>
    <w:p w:rsidR="003233F3" w:rsidRP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ukończył szkolenie zawodowe z absencją nie przekraczającą 20 %</w:t>
      </w:r>
    </w:p>
    <w:p w:rsidR="003233F3" w:rsidRP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>ukończył szkolenie ABC przedsiębiorczości z absencją nie przekraczającą 20 %,</w:t>
      </w:r>
    </w:p>
    <w:p w:rsidR="003233F3" w:rsidRP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skorzystał z 16 h doradztwa indywidualnego,</w:t>
      </w:r>
    </w:p>
    <w:p w:rsidR="003233F3" w:rsidRPr="003233F3" w:rsidRDefault="003233F3" w:rsidP="003233F3">
      <w:pPr>
        <w:numPr>
          <w:ilvl w:val="0"/>
          <w:numId w:val="19"/>
        </w:numPr>
        <w:tabs>
          <w:tab w:val="left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złożył w terminie Wniosek o przyznanie wsparcia finansowego wraz z Biznes Planem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wymaganymi załącznikami.</w:t>
      </w:r>
    </w:p>
    <w:p w:rsidR="003233F3" w:rsidRPr="003233F3" w:rsidRDefault="003233F3" w:rsidP="007F5F8D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Uczestnicy Projektu są zobligowani do złożenia w wyznaczonym terminie Wniosku o przyznanie wsparcia finansowego wraz z Biznes Planem i wymaganymi załącznikami.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Wnioski te zostaną ocenione przez Komisję Oceny Wniosków. W skład KOW wejdą osoby z doświadczeniem w ocenie wniosków. Na podstawie dokonanej oceny Komisja sporządzi listę wniosków rekomendowanych do dofinansowania, ponadto Komisja sporządzi listę rezerwową uszeregowaną zgodni</w:t>
      </w:r>
      <w:r w:rsidR="007F5F8D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e z ilością uzyskanych punktów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 terminie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do 14 dni</w:t>
      </w:r>
      <w:r w:rsidRPr="003233F3">
        <w:rPr>
          <w:rFonts w:ascii="Calibri" w:eastAsia="Times New Roman" w:hAnsi="Calibri" w:cs="Calibri"/>
          <w:b/>
          <w:color w:val="000000" w:themeColor="text1"/>
          <w:kern w:val="1"/>
          <w:sz w:val="20"/>
          <w:szCs w:val="20"/>
          <w:lang w:eastAsia="ar-SA"/>
        </w:rPr>
        <w:t xml:space="preserve"> robocze</w:t>
      </w:r>
      <w:r w:rsidRPr="003233F3">
        <w:rPr>
          <w:rFonts w:ascii="Calibri" w:eastAsia="Times New Roman" w:hAnsi="Calibri" w:cs="Calibri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od dnia zamknięcia naboru. Beneficjent ma prawo wydłużyć termin poinformowania o wynikach.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 xml:space="preserve">Uczestnicy o wynikach oceny zostaną powiadomieni </w:t>
      </w:r>
      <w:r w:rsidRPr="003233F3">
        <w:rPr>
          <w:rFonts w:ascii="Calibri" w:eastAsia="Times New Roman" w:hAnsi="Calibri" w:cs="Calibri"/>
          <w:b/>
          <w:color w:val="000000" w:themeColor="text1"/>
          <w:kern w:val="1"/>
          <w:sz w:val="20"/>
          <w:szCs w:val="20"/>
          <w:lang w:eastAsia="ar-SA"/>
        </w:rPr>
        <w:t>pisemnie.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Warunkiem podpisania umowy o wsparcie finansowe z wybranym uczestnikiem jest zarejestrowanie działalności gospodarczej przez tego uczestnika w terminie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10 dni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od daty powiadomienia o wynikach naboru na przyznanie dotacji. Potwierdzeniem wypełnienia tego warunku jest dostarczenie w powyższym terminie dokumentów potwierdzających fakt zarejestrowania działalności gospodarczej. W przypadku niedotrzymania terminu, dotacja nie zostanie przyznana i Beneficjent nie podpisze z uczestnikiem umowy o przyznaniu dotacji. W tym przypadku dotacja może zostać przyznana kolejnej osobie, zgodnie z lista rezerwową. Dzień zawarcia umowy na otrzymanie wsparcia finansowego z uczestnikiem projektu jest tożsamy z datą rozpoczęcia prowadzenia działalności gospodarczej oznaczonej we wpisie do Centralnej Ewidencji i Informacji o Działalności Gospodarczej.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Wysokość jednorazowej dotacji inwestycyjnej uzależniona będzie od wysokości wydatków inwestycyjnych, na pokrycie których ubiegać się będzie Uczestnik projektu i nie może przekraczać maksymalnej wartości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40 000,00 PLN.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Środki finansowe z jednorazowej dotacji inwestycyjnej na rozwój działalności gospodarczej będą mogły być przeznaczone na pokrycie wydatków inwestycyjnych, uznanych za niezbędne dla prowadzenia działalności gospodarczej i odpowiednio uzasadnione (w tym m.in. na składniki majątku trwałego – nowe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i używane, koszty prac remontowych i budowlanych, inne). Środki dotacji służą pokryciu wydatków inwestycyjnych, umożliwiających funkcjonowanie nowego przedsiębiorstwa, nie mogą one stanowić pomocy operacyjnej służącej pokryciu kosztów bieżącej działalności przedsiębiorstwa (np. czynsz, reklama, ubezpieczenia).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Zakup używanych środków trwałych jest kwalifikowalny przy spełnieniu wszystkich poniższych warunków:</w:t>
      </w:r>
    </w:p>
    <w:p w:rsidR="003233F3" w:rsidRPr="003233F3" w:rsidRDefault="003233F3" w:rsidP="003233F3">
      <w:pPr>
        <w:numPr>
          <w:ilvl w:val="0"/>
          <w:numId w:val="20"/>
        </w:num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sprzedający środek trwały musi wystawić deklarację określającą jego pochodzenie,</w:t>
      </w:r>
    </w:p>
    <w:p w:rsidR="003233F3" w:rsidRPr="003233F3" w:rsidRDefault="003233F3" w:rsidP="003233F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sprzedający środek trwały potwierdza w deklaracji, że w okresie ostatnich 7 lat używany środek trwały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 xml:space="preserve">nie został zakupiony z pomocy krajowej lub wspólnotowej  </w:t>
      </w:r>
    </w:p>
    <w:p w:rsidR="003233F3" w:rsidRPr="003233F3" w:rsidRDefault="003233F3" w:rsidP="003233F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cena zakupionego środka trwałego używanego nie może przekraczać jego wartości rynkowej i musi być niższa niż koszt podobnego nowego sprzętu.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Dotacja wypłacana będzie Uczestnikowi projektu przez Partnera w systemie zaliczkowo - refundacyjnym,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w następujący sposób:</w:t>
      </w:r>
    </w:p>
    <w:p w:rsidR="003233F3" w:rsidRPr="003233F3" w:rsidRDefault="003233F3" w:rsidP="003233F3">
      <w:pPr>
        <w:numPr>
          <w:ilvl w:val="1"/>
          <w:numId w:val="13"/>
        </w:numPr>
        <w:tabs>
          <w:tab w:val="num" w:pos="14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zaliczka w wysokości 80 % kwoty dotacji, wypłacana po podpisaniu umowy,</w:t>
      </w:r>
    </w:p>
    <w:p w:rsidR="003233F3" w:rsidRPr="003233F3" w:rsidRDefault="003233F3" w:rsidP="003233F3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b)   płatność końcowa, w formie refundacji poniesionych kosztów, 20 % pozostałej kwoty dotacji, wypłacana po zatwierdzeniu całkowitego rozliczenia dotacji i przeprowadzenia kontroli na miejscu.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Partner Projektu zastrzega sobie, że wypłata jednorazowej dotacji inwestycyjnej oraz wsparcia pomostowego nastąpi po otrzymaniu przeznaczonych na ten cel środków od Instytucji Pośredniczącej i spełnieniu wszystkich warunków właściwej umowy przez Uczestnika Projektu.</w:t>
      </w:r>
    </w:p>
    <w:p w:rsidR="003233F3" w:rsidRPr="003233F3" w:rsidRDefault="003233F3" w:rsidP="003233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Uczestnik projektu zobowiązany będzie w terminie </w:t>
      </w:r>
      <w:r w:rsidRPr="003233F3">
        <w:rPr>
          <w:rFonts w:ascii="Calibri" w:eastAsia="Times New Roman" w:hAnsi="Calibri" w:cs="Calibri"/>
          <w:color w:val="000000" w:themeColor="text1"/>
          <w:kern w:val="1"/>
          <w:sz w:val="20"/>
          <w:szCs w:val="20"/>
          <w:lang w:eastAsia="ar-SA"/>
        </w:rPr>
        <w:t xml:space="preserve">15 dni roboczych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od zakończenia przedsięwzięcia zawartym w biznesplanie i harmonogramie rzeczowo- finansowym do przedstawienia Partnerowi zestawienia wydatków inwestycyjnych (na obowiązującym formularzu Wniosku Uczestnika o płatność) wraz z dokumentami potwierdzającymi ich poniesienie, takimi jak: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-Kopie faktur lub innych dokumentów księgowych o równoważnej wartości księgowej,</w:t>
      </w: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-Kopie dokumentów potwierdzających odbiór urządzeń lub wykonanie prac,</w:t>
      </w: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-W przypadku zakupu urządzeń, które nie zostały zamontowane kopie protokołów odbioru urządzeń lub przyjęcia materiałów, z podaniem miejsca ich składowania,</w:t>
      </w: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>-Kopie wyciągów bankowych z rachunku Uczestnika projektu lub przelewów bankowych potwierdzających dokonanie płatności,</w:t>
      </w: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-Kopie innych dokumentów potwierdzających prawidłową realizację inwestycji.</w:t>
      </w:r>
    </w:p>
    <w:p w:rsidR="003233F3" w:rsidRPr="003233F3" w:rsidRDefault="003233F3" w:rsidP="003233F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-Szczegółowe zestawienie towarów lub usług, których zakup został dokonany ze środków na rozwój przedsiębiorczości wraz ze wskazaniem ich parametrów technicznym lub jakościowych.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11.   Uczestnik projektu może wystąpić do Partnera z pisemnym wnioskiem o zmianę Biznes Planu w szczególności w zakresie       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  zestawienia towarów lub usług przewidywanych do zakupienia, ich parametrów technicznych lub jakościowych oraz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  wartości jednostkowych. Parter do 15 dni od otrzymania wniosku od Uczestnika Projektu informuje go </w:t>
      </w:r>
      <w:r w:rsidRPr="003233F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pisemnie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o  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 decyzji dotyczącej zatwierdzenia lub odrzucenia wnioskowanych zmian.</w:t>
      </w:r>
    </w:p>
    <w:p w:rsidR="003233F3" w:rsidRPr="003233F3" w:rsidRDefault="003233F3" w:rsidP="003233F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Uczestnik projektu ma obowiązek wnieść zabezpieczenie prawidłowej realizacji dotacji inwestycyjnej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w postaci weksla In blanco wraz z deklaracją wekslową oraz poręczeniem (cywilnym lub wekslowym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) Poręczenie musi być złożone przez co najmniej 2 osoby, które mają stały dochód (przy czym za stały dochód uważa się dochód </w:t>
      </w: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br/>
        <w:t xml:space="preserve">z umowy o pracę na czas nieokreślony lub określony - kończącej się nie wcześniej niż 2 lata od dnia podpisania umowy o dotację, emerytura, renta przyznana bezterminowo lub na okres kończący się nie wcześniej niż 2 lata od dnia podpisania umowy). Zarobki i dochody należy wykazać przedstawiając zaświadczenia od pracodawcy lub inne dokumenty poświadczające posiadane dochody. Łączny miesięczny dochód brutto poręczycieli musi wynosić nie mniej niż 4 000 złotych brutto miesięcznie. </w:t>
      </w:r>
      <w:bookmarkStart w:id="1" w:name="_GoBack"/>
      <w:bookmarkEnd w:id="1"/>
    </w:p>
    <w:p w:rsidR="003233F3" w:rsidRPr="003233F3" w:rsidRDefault="003233F3" w:rsidP="003233F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Uczestnik projektu jest zobowiązany do prowadzenia działalności gospodarczej, na rozwój której otrzymał wsparcie finansowe przez okres co najmniej 12 miesięcy od dnia jej zarejestrowania.</w:t>
      </w:r>
    </w:p>
    <w:p w:rsidR="003233F3" w:rsidRPr="003233F3" w:rsidRDefault="003233F3" w:rsidP="003233F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Pomoc finansowa udzielana w postaci jednorazowej dotacji, stanowi pomoc de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</w:t>
      </w:r>
    </w:p>
    <w:p w:rsidR="003233F3" w:rsidRPr="003233F3" w:rsidRDefault="003233F3" w:rsidP="003233F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Szczegółowe warunki wypłaty jednorazowej dotacji inwestycyjnej będzie regulował Regulamin przyznawania wsparcia finansowego w ramach projektu oraz umowa o udzielenie wsparcia finansowego.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10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Wsparcie finansowe – Wsparcie pomostowe: podstawowe </w:t>
      </w:r>
    </w:p>
    <w:p w:rsidR="003233F3" w:rsidRPr="003233F3" w:rsidRDefault="003233F3" w:rsidP="003233F3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Podstawowe wsparcie pomostowe przyznawane będzie na wniosek Uczestnika projektu, który otrzymał dotację na prowadzenie działalności, przez okres do 5 miesięcy liczonych od dnia rozpoczęcia działalności gospodarczej (podpisanie umowy o przyznanie wsparcia finansowego). Finansowe wsparcie pomostowe wypłacane będzie w comiesięcznych transzach w wysokości nie przekraczającej kwoty </w:t>
      </w:r>
      <w:r w:rsidRPr="003233F3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ar-SA"/>
        </w:rPr>
        <w:t>1 680,00 PLN miesięcznie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 Środki te będą miały na celu ułatwić początkującemu przedsiębiorcy pokrycie niezbędnych wydatków związanych z prowadzeniem działalności gospodarczej (w szczególności: składki na ubezpieczenia społeczne i ubezpieczenie zdrowotne, koszty wynajmu lokalu, koszty marketingu i promocji prowadzonej działalności).</w:t>
      </w:r>
    </w:p>
    <w:p w:rsidR="003233F3" w:rsidRPr="003233F3" w:rsidRDefault="003233F3" w:rsidP="003233F3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Wnioski o przyznanie podstawowego wsparcia pomostowego będzie rozpatrywać Komisja Oceny Wniosków wraz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z Wnioskiem o przyznanie wsparcia finansowego i Biznes Planem.</w:t>
      </w:r>
    </w:p>
    <w:p w:rsidR="003233F3" w:rsidRPr="003233F3" w:rsidRDefault="003233F3" w:rsidP="003233F3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Pomoc finansowa będzie świadczona na rzecz Uczestnika Projektu na podstawie Umowy </w:t>
      </w: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br/>
        <w:t>o przyznanie wsparcia pomostowego.</w:t>
      </w:r>
    </w:p>
    <w:p w:rsidR="003233F3" w:rsidRPr="003233F3" w:rsidRDefault="003233F3" w:rsidP="003233F3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Pomoc finansowa udzielana w postaci wsparcia pomostowego podstawowego, stanowi pomoc de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minimis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.</w:t>
      </w:r>
    </w:p>
    <w:p w:rsidR="003233F3" w:rsidRPr="003233F3" w:rsidRDefault="003233F3" w:rsidP="003233F3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Wsparcie pomostowe wypłacane jest w comiesięcznych transzach. Pierwsza transza wypłacana jest w góry, natomiast każda kolejna po przedstawieniu przez uczestnika potwierdzenia opłacania składek ZUS.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§ 11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Pośrednictwo pracy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3233F3" w:rsidRPr="003233F3" w:rsidRDefault="003233F3" w:rsidP="003233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 xml:space="preserve">Uczestnicy projektu, którzy nie otrzymają środków finansowych na rozpoczęcie działalności gospodarczej zostaną objęci pośrednictwem pracy w wymiarze średnio 8h na uczestnika.  </w:t>
      </w:r>
    </w:p>
    <w:p w:rsidR="003233F3" w:rsidRPr="003233F3" w:rsidRDefault="003233F3" w:rsidP="003233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sz w:val="20"/>
          <w:szCs w:val="20"/>
          <w:lang w:eastAsia="ar-SA"/>
        </w:rPr>
        <w:t>Zakres tematyczny pośrednictwa pracy będzie obejmował wyszukiwanie ofert pracy z uwzględnieniem kwalifikacji uczestników, nawiązywanie i utrzymywanie kontaktu z potencjalnymi pracodawcami.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12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Obowiązki Uczestników Projektu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lastRenderedPageBreak/>
        <w:t xml:space="preserve">Uczestnicy projektu zobowiązani do przestrzegania regulaminów, informowania o zmianie danych osobowych, statusu na rynku pracy oraz innych danych, które były podawane w dokumentacji Projektu, o ile dane te uległy zmianie, 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Uczestnicy projektu zobowiązani są do udzielania niezbędnych informacji dla celów monitoringu, kontroli i ewaluacji Projektu.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Uczestnicy projektu zobowiązani są do dostarczenia dokumentów potwierdzających podjęcie zatrudnienia (na podstawie stosunku pracy, stosunku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cywilno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– prawnego) o ile go podejmą w okresie do 30.09.2015.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Uczestnicy projektu zobowiązani są do stosowania wytycznych w zakresie informowania o współfinansowaniu przedsięwzięcia ze środków Unii Europejskiej w ramach Europejskiego Funduszu Społecznego oraz o źródłach otrzymanej pomocy.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Uczestnicy projektu są objęci zasadami oznaczania projektów w ramach PO KL. W przypadku wsparcia polegającego na otrzymaniu dotacji na założenie własnej firmy, osoba otrzymująca dotację jest objęta obowiązkiem oznaczania miejsc (siedziba firmy, biuro, inne pomieszczenie), w którym prowadzona jest działalność gospodarcza.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Uczestnicy projektu są zobowiązani do poddawania się kontrolom w trakcie realizacji Projektu, prowadzonych przez beneficjenta jak również inne instytucje do tego uprawnione: Wojewódzki Urząd Pracy w Rzeszowie, Ministerstwo Infrastruktury </w:t>
      </w:r>
      <w:proofErr w:type="spellStart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iRozwoju</w:t>
      </w:r>
      <w:proofErr w:type="spellEnd"/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, Ministerstwo Finansów, Urząd Skarbowy, Urząd Kontroli Skarbowej, NIK</w:t>
      </w:r>
    </w:p>
    <w:p w:rsidR="003233F3" w:rsidRPr="003233F3" w:rsidRDefault="003233F3" w:rsidP="003233F3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Uczestnicy projektu, zobligowani będą do podpisania zgody na przetwarzanie danych osobowych w zakresie Podsystemu Monitorowania Europejskiego Funduszu Społecznego dla Programu Operacyjnego Kapitał Ludzki.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 13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 Warunki rezygnacji i skreślenia z udziału w projekcie </w:t>
      </w:r>
    </w:p>
    <w:p w:rsidR="003233F3" w:rsidRPr="003233F3" w:rsidRDefault="003233F3" w:rsidP="003233F3">
      <w:pPr>
        <w:numPr>
          <w:ilvl w:val="0"/>
          <w:numId w:val="7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Uczestnik Projektu ma prawo do rezygnacji z udziału w projekcie bez ponoszenia odpowiedzialności finansowej wyłącznie w przypadku, gdy: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- rezygnacja zgłoszona została do Kierownika Projektu 7 dni roboczych przed rozpoczęciem szkolenia lub 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- rezygnacja jest usprawiedliwiona ważnymi powodami losowymi, zdrowotnymi lub innymi przyczynami niezależnymi od Uczestnika, które uniemożliwiły udział w projekcie w zakresie przewidzianym na etapie rekrutacji.</w:t>
      </w:r>
    </w:p>
    <w:p w:rsidR="003233F3" w:rsidRPr="003233F3" w:rsidRDefault="003233F3" w:rsidP="003233F3">
      <w:pPr>
        <w:numPr>
          <w:ilvl w:val="0"/>
          <w:numId w:val="7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Rezygnacja z udziału może nastąpić w uzasadnionych przypadkach poprzez złożenie (drogą pocztową lub osobiście) przez Uczestnika Projektu pisemnego oświadczenia z podaniem przyczyny rezygnacji oraz przedłożenia zaświadczenia od właściwej instytucji (np. zwolnienie lekarskie) do Biura Projektu. Powyższe oświadczenie Uczestnik jest zobowiązany złożyć w terminie 3 roboczych dni od momentu zaistnienia przyczyn będących podstawą rezygnacji. Powody rezygnacji podlegają ocenie Beneficjenta</w:t>
      </w:r>
    </w:p>
    <w:p w:rsidR="003233F3" w:rsidRPr="003233F3" w:rsidRDefault="003233F3" w:rsidP="003233F3">
      <w:pPr>
        <w:numPr>
          <w:ilvl w:val="0"/>
          <w:numId w:val="7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Skreślenie Uczestnika Projektu z listy uczestników nastąpi w przypadku:</w:t>
      </w:r>
    </w:p>
    <w:p w:rsidR="003233F3" w:rsidRPr="003233F3" w:rsidRDefault="003233F3" w:rsidP="003233F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-stwierdzenia podania nieprawdziwych danych i informacji w przekazanych przez Uczestnika Projektu dokumentach, oświadczeniach i danych podczas procesu rekrutacji,</w:t>
      </w:r>
    </w:p>
    <w:p w:rsidR="003233F3" w:rsidRPr="003233F3" w:rsidRDefault="003233F3" w:rsidP="003233F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-niewywiązania się przez Uczestnika Projektu z obowiązków udziału w Projekcie,</w:t>
      </w:r>
    </w:p>
    <w:p w:rsidR="003233F3" w:rsidRPr="003233F3" w:rsidRDefault="003233F3" w:rsidP="003233F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-naruszenia przez Uczestnika Projektu postanowień Regulaminu Rekrutacji i Uczestnictwa w Projekcie oraz warunków uczestnictwa w Projekcie.</w:t>
      </w:r>
    </w:p>
    <w:p w:rsidR="003233F3" w:rsidRPr="003233F3" w:rsidRDefault="003233F3" w:rsidP="003233F3">
      <w:pPr>
        <w:numPr>
          <w:ilvl w:val="0"/>
          <w:numId w:val="7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przypadku rezygnacji z uczestnictwa w projekcie z naruszeniem ust. 1 i 2 lub skreślenia z listy uczestników Projektu Uczestnik jest zobowiązany do zwrotu materiałów szkoleniowych oraz poniesionych kosztów jego/jej uczestnictwa w projekcie w tym do zwrotu udzielonych dotacji i wsparcia finansowego, w terminie 14 dni od dnia otrzymania wezwania do zapłaty, wraz z ustawowymi odsetkami liczonymi od dnia zawarcia umowy.</w:t>
      </w:r>
    </w:p>
    <w:p w:rsidR="003233F3" w:rsidRPr="003233F3" w:rsidRDefault="003233F3" w:rsidP="003233F3">
      <w:pPr>
        <w:numPr>
          <w:ilvl w:val="0"/>
          <w:numId w:val="7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Beneficjent może wypowiedzieć umowę o udzielenie wsparcia szkoleniowo – doradczego ze skutkiem natychmiastowym (oznaczającym wykluczenie Uczestnika z Projektu) w przypadkach kiedy skreśli Uczestnika Projektu z listy Uczestników oraz w sytuacji rezygnacji z uczestnictwa z naruszeniem ust. 1 i 2.</w:t>
      </w:r>
    </w:p>
    <w:p w:rsidR="003233F3" w:rsidRPr="003233F3" w:rsidRDefault="003233F3" w:rsidP="003233F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§ 14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b/>
          <w:sz w:val="20"/>
          <w:szCs w:val="20"/>
          <w:lang w:eastAsia="ar-SA"/>
        </w:rPr>
        <w:t>Obowiązek zwrotu udzielonego wsparcia finansowego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7F5F8D" w:rsidRDefault="007F5F8D" w:rsidP="007F5F8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1.  </w:t>
      </w:r>
      <w:r w:rsidR="003233F3" w:rsidRPr="003233F3">
        <w:rPr>
          <w:rFonts w:ascii="Calibri" w:eastAsia="Times New Roman" w:hAnsi="Calibri" w:cs="Times New Roman"/>
          <w:sz w:val="20"/>
          <w:szCs w:val="20"/>
          <w:lang w:eastAsia="ar-SA"/>
        </w:rPr>
        <w:t xml:space="preserve">Uczestnik ma obowiązek zwrotu przyznanych środków wraz z odsetkami ustawowymi naliczonymi od dnia ich otrzymania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</w:t>
      </w:r>
    </w:p>
    <w:p w:rsidR="003233F3" w:rsidRPr="003233F3" w:rsidRDefault="007F5F8D" w:rsidP="007F5F8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</w:t>
      </w:r>
      <w:r w:rsidR="003233F3" w:rsidRPr="003233F3">
        <w:rPr>
          <w:rFonts w:ascii="Calibri" w:eastAsia="Times New Roman" w:hAnsi="Calibri" w:cs="Times New Roman"/>
          <w:sz w:val="20"/>
          <w:szCs w:val="20"/>
          <w:lang w:eastAsia="ar-SA"/>
        </w:rPr>
        <w:t>w terminie 30 dni od dnia otrzymania wezwania partnera lub właściwego organu kontrolnego, jeżeli:</w:t>
      </w:r>
    </w:p>
    <w:p w:rsidR="003233F3" w:rsidRPr="003233F3" w:rsidRDefault="003233F3" w:rsidP="003233F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>a) otrzymane środki zostaną wykorzystane niezgodnie z biznesplanem, w szczególności w sytuacji gdy zakupiono towary lub usługi nie ujęte w zestawieniu towarów lub usług przewidzianych do zakupienia, z zastrzeżeniem  zaakceptowania przez partnera pisemnej prośby o wprowadzenie zmian przez Uczestnika projektu</w:t>
      </w:r>
    </w:p>
    <w:p w:rsidR="003233F3" w:rsidRPr="003233F3" w:rsidRDefault="003233F3" w:rsidP="003233F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sz w:val="20"/>
          <w:szCs w:val="20"/>
          <w:lang w:eastAsia="ar-SA"/>
        </w:rPr>
        <w:t>b) uczestnik projektu będzie prowadził działalność gospodarczą przez okres krótszy niż 12 miesięcy, przy czym do okresu prowadzenia działalności gospodarczej zalicza się przerwy w jej prowadzeniu z powodu choroby lub korzystania ze świadczenia rehabilitacyjnego,</w:t>
      </w:r>
    </w:p>
    <w:p w:rsidR="003233F3" w:rsidRPr="003233F3" w:rsidRDefault="003233F3" w:rsidP="003233F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sz w:val="20"/>
          <w:szCs w:val="20"/>
          <w:lang w:eastAsia="ar-SA"/>
        </w:rPr>
        <w:t>c) zawiesi prowadzenie działalności gospodarczej w okresie pierwszych 12 miesięcy prowadzenia działalności gospodarczej,</w:t>
      </w:r>
    </w:p>
    <w:p w:rsidR="003233F3" w:rsidRPr="003233F3" w:rsidRDefault="003233F3" w:rsidP="003233F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sz w:val="20"/>
          <w:szCs w:val="20"/>
          <w:lang w:eastAsia="ar-SA"/>
        </w:rPr>
        <w:t>d) złoży niezgodne z prawdą oświadczenia na etapie ubiegania się o środki na rozwój przedsiębiorczości,</w:t>
      </w:r>
    </w:p>
    <w:p w:rsidR="003233F3" w:rsidRPr="003233F3" w:rsidRDefault="003233F3" w:rsidP="003233F3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233F3">
        <w:rPr>
          <w:rFonts w:ascii="Calibri" w:eastAsia="Times New Roman" w:hAnsi="Calibri" w:cs="Times New Roman"/>
          <w:sz w:val="20"/>
          <w:szCs w:val="20"/>
          <w:lang w:eastAsia="ar-SA"/>
        </w:rPr>
        <w:t>e) naruszy inne istotne warunki umowy.</w:t>
      </w:r>
    </w:p>
    <w:p w:rsidR="003233F3" w:rsidRPr="003233F3" w:rsidRDefault="003233F3" w:rsidP="003233F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§ 15</w:t>
      </w:r>
    </w:p>
    <w:p w:rsidR="003233F3" w:rsidRPr="003233F3" w:rsidRDefault="003233F3" w:rsidP="003233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ar-SA"/>
        </w:rPr>
        <w:t>Postanowienia końcowe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Ostateczna interpretacja niniejszego Regulaminu, wiążąca dla Kandydatów i Uczestników projektu, należy do Beneficjenta.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sprawach spornych decyzję podejmuje Zarząd Beneficjenta.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Beneficjent nie ponosi odpowiedzialności za zmiany w dokumentach programowych i wytycznych dotyczących realizacji Poddziałania 8.1.2 Program Operacyjny Kapitał Ludzki.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Beneficjent zastrzega sobie prawo do zmiany Regulaminu. Zmiana Regulaminu obowiązuje od dnia publikacji na stronie internetowej Beneficjenta.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Beneficjent zastrzega sobie prawo jednostronnego wprowadzania zmian w niniejszym regulaminie w przypadku, gdyby było to konieczne z uwagi na zmianę warunków realizacji umowy o dofinansowanie podpisanej przez HOG Polska w Rzeszowie z Wojewódzkim Urzędem Pracy w Rzeszowie, a także w przypadku pisemnych zaleceń wprowadzania określonych zmian ze strony WUP w Rzeszowie bądź innych organów lub instytucji uprawnionych do przeprowadzenia kontroli realizacji projektu.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Lider i Partnera projektu zastrzega sobie prawo zaprzestania realizacji projektu w razie rozwiązania umowy o dofinansowanie z WUP.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W przypadku o którym mowa w punktach 4, 5, 6 Uczestnikom nie przysługuje żadne roszczenie wobec Lidera i Partnera Projektu.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Uczestnicy projektu zobowiązani są do podpisania oświadczenia, iż zapoznali się z kryteriami kwalifikacji do projektu.</w:t>
      </w:r>
    </w:p>
    <w:p w:rsidR="003233F3" w:rsidRPr="003233F3" w:rsidRDefault="003233F3" w:rsidP="003233F3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color w:val="0000FF"/>
          <w:kern w:val="1"/>
          <w:sz w:val="20"/>
          <w:szCs w:val="20"/>
          <w:u w:val="single"/>
          <w:shd w:val="clear" w:color="auto" w:fill="FFFF0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Niniejszy Regulamin obowiązuje od dnia jego publikacji na stronie internetowej www.hogpolska.pl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ar-SA"/>
        </w:rPr>
        <w:t>Załączniki do Regulaminu: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 nr 1 – Formularz rekrutacyjny do Projektu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 nr 2 – Deklaracja uczestnictwa w projekcie oraz oświadczenia Kandydata do Projektu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 nr 3 – Wzór karty oceny formalnej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 nr 4 – Wzór karty oceny merytorycznej – I etap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Załącznik nr 5 – Wzór karty oceny merytorycznej – II etap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Zatwierdzam:</w:t>
      </w: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Rzeszów, dnia, ….....………………………………………..…………………………….</w:t>
      </w:r>
    </w:p>
    <w:p w:rsidR="003233F3" w:rsidRPr="003233F3" w:rsidRDefault="003233F3" w:rsidP="003233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233F3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(Pieczęć Beneficjenta, Podpis Zarządu)</w:t>
      </w:r>
    </w:p>
    <w:p w:rsidR="003233F3" w:rsidRPr="003233F3" w:rsidRDefault="003233F3" w:rsidP="0032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33F3" w:rsidRDefault="003233F3"/>
    <w:p w:rsidR="00B6399D" w:rsidRPr="009D403C" w:rsidRDefault="00B6399D" w:rsidP="00B6399D">
      <w:pPr>
        <w:pStyle w:val="Stopka"/>
        <w:jc w:val="center"/>
        <w:rPr>
          <w:rFonts w:ascii="Calibri" w:eastAsia="Times New Roman" w:hAnsi="Calibri" w:cs="Calibri"/>
          <w:sz w:val="20"/>
          <w:szCs w:val="20"/>
          <w:lang w:val="x-none"/>
        </w:rPr>
      </w:pPr>
    </w:p>
    <w:p w:rsidR="00A12524" w:rsidRPr="00A12524" w:rsidRDefault="00B6399D" w:rsidP="00B6399D">
      <w:pPr>
        <w:tabs>
          <w:tab w:val="left" w:pos="4380"/>
        </w:tabs>
      </w:pPr>
      <w:r>
        <w:tab/>
      </w:r>
    </w:p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A12524" w:rsidRDefault="00A12524" w:rsidP="00A12524"/>
    <w:p w:rsidR="00140974" w:rsidRPr="00A12524" w:rsidRDefault="00A12524" w:rsidP="00A12524">
      <w:pPr>
        <w:tabs>
          <w:tab w:val="left" w:pos="7560"/>
        </w:tabs>
      </w:pPr>
      <w:r>
        <w:tab/>
      </w:r>
    </w:p>
    <w:sectPr w:rsidR="00140974" w:rsidRPr="00A12524" w:rsidSect="003233F3">
      <w:headerReference w:type="default" r:id="rId8"/>
      <w:footerReference w:type="default" r:id="rId9"/>
      <w:pgSz w:w="11906" w:h="16838"/>
      <w:pgMar w:top="720" w:right="720" w:bottom="720" w:left="85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1C" w:rsidRDefault="00E72E1C" w:rsidP="004A37E5">
      <w:pPr>
        <w:spacing w:after="0" w:line="240" w:lineRule="auto"/>
      </w:pPr>
      <w:r>
        <w:separator/>
      </w:r>
    </w:p>
  </w:endnote>
  <w:endnote w:type="continuationSeparator" w:id="0">
    <w:p w:rsidR="00E72E1C" w:rsidRDefault="00E72E1C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262D91">
      <w:rPr>
        <w:sz w:val="16"/>
        <w:szCs w:val="16"/>
        <w:lang w:val="en-US"/>
      </w:rPr>
      <w:t>698 693 340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="00955E74" w:rsidRPr="00DB4DDD">
      <w:rPr>
        <w:sz w:val="16"/>
        <w:szCs w:val="16"/>
      </w:rPr>
      <w:t>.pl</w:t>
    </w:r>
    <w:r w:rsidR="00955E74" w:rsidRPr="00DB4DDD">
      <w:rPr>
        <w:sz w:val="16"/>
        <w:szCs w:val="16"/>
      </w:rPr>
      <w:tab/>
    </w:r>
  </w:p>
  <w:p w:rsidR="00955E74" w:rsidRPr="00DB4DDD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4A37E5" w:rsidRDefault="004A37E5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1C" w:rsidRDefault="00E72E1C" w:rsidP="004A37E5">
      <w:pPr>
        <w:spacing w:after="0" w:line="240" w:lineRule="auto"/>
      </w:pPr>
      <w:r>
        <w:separator/>
      </w:r>
    </w:p>
  </w:footnote>
  <w:footnote w:type="continuationSeparator" w:id="0">
    <w:p w:rsidR="00E72E1C" w:rsidRDefault="00E72E1C" w:rsidP="004A37E5">
      <w:pPr>
        <w:spacing w:after="0" w:line="240" w:lineRule="auto"/>
      </w:pPr>
      <w:r>
        <w:continuationSeparator/>
      </w:r>
    </w:p>
  </w:footnote>
  <w:footnote w:id="1">
    <w:p w:rsidR="003233F3" w:rsidRDefault="003233F3" w:rsidP="003233F3">
      <w:pPr>
        <w:pStyle w:val="Tekstprzypisudolnego"/>
        <w:ind w:right="50"/>
        <w:jc w:val="both"/>
        <w:rPr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 xml:space="preserve"> Kara zakazu dostępu do w/w środków została uregulowana w art. 12 ust.1 pkt 1 ustawy z dnia 15 czerwca 2012 r. o skutkach powierzenia wykonywania pracy cudzoziemcom przebywającym wbrew przepisom na terytorium Rzeczypospolitej Polskiej (Dz. U. z dnia 6 lipca 2012 r. , poz.769).</w:t>
      </w:r>
    </w:p>
  </w:footnote>
  <w:footnote w:id="2">
    <w:p w:rsidR="003233F3" w:rsidRDefault="003233F3" w:rsidP="003233F3">
      <w:pPr>
        <w:autoSpaceDE w:val="0"/>
        <w:autoSpaceDN w:val="0"/>
        <w:adjustRightInd w:val="0"/>
      </w:pPr>
      <w:r w:rsidRPr="005B31B7">
        <w:rPr>
          <w:rStyle w:val="Znakiprzypiswdolnych"/>
          <w:rFonts w:ascii="Calibri" w:hAnsi="Calibri"/>
          <w:sz w:val="20"/>
          <w:szCs w:val="20"/>
        </w:rPr>
        <w:footnoteRef/>
      </w:r>
      <w:r w:rsidRPr="00C30883">
        <w:rPr>
          <w:rFonts w:ascii="Calibri" w:hAnsi="Calibri"/>
          <w:sz w:val="16"/>
          <w:szCs w:val="16"/>
        </w:rPr>
        <w:t xml:space="preserve">Zgodnie z zasadą minimalizowania zjawiska </w:t>
      </w:r>
      <w:proofErr w:type="spellStart"/>
      <w:r w:rsidRPr="00C30883">
        <w:rPr>
          <w:rFonts w:ascii="Calibri" w:hAnsi="Calibri"/>
          <w:sz w:val="16"/>
          <w:szCs w:val="16"/>
        </w:rPr>
        <w:t>creamingu</w:t>
      </w:r>
      <w:proofErr w:type="spellEnd"/>
      <w:r w:rsidRPr="00C30883">
        <w:rPr>
          <w:rFonts w:ascii="Calibri" w:hAnsi="Calibri"/>
          <w:sz w:val="16"/>
          <w:szCs w:val="16"/>
        </w:rPr>
        <w:t xml:space="preserve">, </w:t>
      </w:r>
      <w:r w:rsidRPr="005B31B7">
        <w:rPr>
          <w:rFonts w:ascii="Calibri" w:hAnsi="Calibri"/>
          <w:sz w:val="16"/>
          <w:szCs w:val="16"/>
        </w:rPr>
        <w:t xml:space="preserve">nie jest możliwe przyznanie pomocy finansowej </w:t>
      </w:r>
      <w:r>
        <w:rPr>
          <w:rFonts w:ascii="Calibri" w:hAnsi="Calibri"/>
          <w:sz w:val="16"/>
          <w:szCs w:val="16"/>
        </w:rPr>
        <w:t>Uczestnikom projektu,</w:t>
      </w:r>
      <w:r w:rsidRPr="005B31B7">
        <w:rPr>
          <w:rFonts w:ascii="Calibri" w:hAnsi="Calibri"/>
          <w:sz w:val="16"/>
          <w:szCs w:val="16"/>
        </w:rPr>
        <w:t xml:space="preserve"> którzy byliby w stanie założyć działalność gospodarczą nawet w sytuacji nie otrzymania dotacji inwestycyjnej. Ogranicza to sytuacje, w których wsparcie skierowane zostanie do osób, które posiadają nie tylko pomysł na biznes, ale i dysponują środkami na jego realizację.</w:t>
      </w:r>
    </w:p>
  </w:footnote>
  <w:footnote w:id="3">
    <w:p w:rsidR="003233F3" w:rsidRDefault="003233F3" w:rsidP="003233F3">
      <w:pPr>
        <w:pStyle w:val="Tekstprzypisudolnego"/>
      </w:pPr>
      <w:r w:rsidRPr="001E3C39">
        <w:rPr>
          <w:rStyle w:val="Odwoanieprzypisudolnego"/>
          <w:rFonts w:eastAsia="Arial"/>
          <w:sz w:val="16"/>
          <w:szCs w:val="16"/>
        </w:rPr>
        <w:footnoteRef/>
      </w:r>
      <w:r w:rsidRPr="00D0414C">
        <w:rPr>
          <w:rFonts w:ascii="Calibri" w:hAnsi="Calibri"/>
          <w:sz w:val="16"/>
          <w:szCs w:val="16"/>
        </w:rPr>
        <w:t>Za członka rodziny uważa się osoby, które łączy z uczestnikiem projektu związek małżeński, stosunek pokrewieństwa i powinowactwa (w linii prostej lub bocznej do II stopnia)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B6399D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0A07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5"/>
    <w:multiLevelType w:val="singleLevel"/>
    <w:tmpl w:val="000000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1D00DDF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0000000C"/>
    <w:multiLevelType w:val="multilevel"/>
    <w:tmpl w:val="E53E0028"/>
    <w:name w:val="WW8Num12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795"/>
      </w:pPr>
      <w:rPr>
        <w:rFonts w:ascii="Calibri" w:eastAsia="Times New Roman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>
      <w:start w:val="4"/>
      <w:numFmt w:val="lowerLetter"/>
      <w:lvlText w:val="%3)"/>
      <w:lvlJc w:val="left"/>
      <w:pPr>
        <w:tabs>
          <w:tab w:val="num" w:pos="3045"/>
        </w:tabs>
        <w:ind w:left="304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7185"/>
        </w:tabs>
        <w:ind w:left="7185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multilevel"/>
    <w:tmpl w:val="3FBED3E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6"/>
    <w:multiLevelType w:val="multilevel"/>
    <w:tmpl w:val="DE96E4C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/>
        <w:sz w:val="20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  <w:sz w:val="20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/>
        <w:sz w:val="20"/>
      </w:rPr>
    </w:lvl>
  </w:abstractNum>
  <w:abstractNum w:abstractNumId="21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Verdana" w:hAnsi="Verdana" w:cs="Arial"/>
        <w:sz w:val="18"/>
      </w:rPr>
    </w:lvl>
  </w:abstractNum>
  <w:abstractNum w:abstractNumId="23">
    <w:nsid w:val="0000001C"/>
    <w:multiLevelType w:val="singleLevel"/>
    <w:tmpl w:val="833878A6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</w:abstractNum>
  <w:abstractNum w:abstractNumId="24">
    <w:nsid w:val="0123553C"/>
    <w:multiLevelType w:val="hybridMultilevel"/>
    <w:tmpl w:val="21B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15093"/>
    <w:multiLevelType w:val="hybridMultilevel"/>
    <w:tmpl w:val="9E105206"/>
    <w:lvl w:ilvl="0" w:tplc="BFF218A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40974"/>
    <w:rsid w:val="001F0C4C"/>
    <w:rsid w:val="00262D91"/>
    <w:rsid w:val="003233F3"/>
    <w:rsid w:val="00366554"/>
    <w:rsid w:val="003A10B3"/>
    <w:rsid w:val="004A37E5"/>
    <w:rsid w:val="004C64C1"/>
    <w:rsid w:val="007F5F8D"/>
    <w:rsid w:val="00925731"/>
    <w:rsid w:val="00955E74"/>
    <w:rsid w:val="00A12524"/>
    <w:rsid w:val="00B27F47"/>
    <w:rsid w:val="00B4116A"/>
    <w:rsid w:val="00B45538"/>
    <w:rsid w:val="00B6399D"/>
    <w:rsid w:val="00DB4DDD"/>
    <w:rsid w:val="00E72E1C"/>
    <w:rsid w:val="00F5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23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233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3233F3"/>
    <w:rPr>
      <w:vertAlign w:val="superscript"/>
    </w:rPr>
  </w:style>
  <w:style w:type="character" w:styleId="Odwoanieprzypisudolnego">
    <w:name w:val="footnote reference"/>
    <w:aliases w:val="Footnote Reference Number"/>
    <w:rsid w:val="00323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550B-485A-4CBB-90B0-D90EFAC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6873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2014-12-18T12:24:00Z</cp:lastPrinted>
  <dcterms:created xsi:type="dcterms:W3CDTF">2015-02-18T07:03:00Z</dcterms:created>
  <dcterms:modified xsi:type="dcterms:W3CDTF">2015-02-19T07:10:00Z</dcterms:modified>
</cp:coreProperties>
</file>